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AF8FC" w14:textId="77777777" w:rsidR="009E011C" w:rsidRPr="00E14F77" w:rsidRDefault="009E011C" w:rsidP="002639E1">
      <w:pPr>
        <w:widowControl w:val="0"/>
        <w:autoSpaceDE w:val="0"/>
        <w:autoSpaceDN w:val="0"/>
        <w:spacing w:after="0" w:line="240" w:lineRule="auto"/>
        <w:ind w:right="-142"/>
        <w:rPr>
          <w:rFonts w:ascii="Roboto" w:hAnsi="Roboto" w:cstheme="minorHAnsi"/>
          <w:sz w:val="20"/>
          <w:szCs w:val="20"/>
        </w:rPr>
      </w:pPr>
    </w:p>
    <w:p w14:paraId="68A02A23" w14:textId="77777777" w:rsidR="00480E74" w:rsidRPr="00E14F77" w:rsidRDefault="00480E74" w:rsidP="00480E74">
      <w:pPr>
        <w:pStyle w:val="02SECTION-Titre"/>
        <w:widowControl w:val="0"/>
        <w:spacing w:before="0" w:after="0"/>
        <w:ind w:right="-142"/>
        <w:rPr>
          <w:rFonts w:ascii="Roboto" w:hAnsi="Roboto" w:cstheme="minorHAnsi"/>
          <w:b/>
          <w:sz w:val="24"/>
          <w:szCs w:val="24"/>
        </w:rPr>
      </w:pPr>
      <w:r>
        <w:rPr>
          <w:rFonts w:ascii="Roboto" w:hAnsi="Roboto" w:cstheme="minorHAnsi"/>
          <w:b/>
          <w:sz w:val="24"/>
          <w:szCs w:val="24"/>
        </w:rPr>
        <w:t>BORDEREAU DES PRIX UNITAIRES</w:t>
      </w:r>
    </w:p>
    <w:p w14:paraId="745B36EB" w14:textId="77777777" w:rsidR="009E011C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113BE8A4" w14:textId="77777777" w:rsidR="005C0D03" w:rsidRPr="00E14F77" w:rsidRDefault="005C0D03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6A56B9B3" w14:textId="77777777" w:rsidR="009E011C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1C1EEA43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690DC4D5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  <w:b/>
        </w:rPr>
      </w:pPr>
      <w:r w:rsidRPr="00E14F77">
        <w:rPr>
          <w:rFonts w:ascii="Roboto" w:hAnsi="Roboto" w:cstheme="minorHAnsi"/>
          <w:b/>
          <w:u w:val="single"/>
        </w:rPr>
        <w:t>POUVOIR ADJUDICATEUR</w:t>
      </w:r>
      <w:r w:rsidRPr="00FB6AD0">
        <w:rPr>
          <w:rFonts w:ascii="Roboto" w:hAnsi="Roboto" w:cstheme="minorHAnsi"/>
          <w:b/>
        </w:rPr>
        <w:t xml:space="preserve"> :</w:t>
      </w:r>
    </w:p>
    <w:p w14:paraId="50451DEF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069A2BA6" w14:textId="77777777" w:rsidR="009E011C" w:rsidRPr="00752D07" w:rsidRDefault="009E011C" w:rsidP="009E011C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Fédération des Parcs naturels régionaux de France (FPNRF)</w:t>
      </w:r>
    </w:p>
    <w:p w14:paraId="63894044" w14:textId="77777777" w:rsidR="009E011C" w:rsidRPr="00752D07" w:rsidRDefault="009E011C" w:rsidP="009E011C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association régie par la loi du 1er juillet 1901</w:t>
      </w:r>
    </w:p>
    <w:p w14:paraId="23735D0D" w14:textId="77777777" w:rsidR="009E011C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1BC5883A" w14:textId="77777777" w:rsidR="009E011C" w:rsidRPr="00E14F77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0407DE02" w14:textId="77777777" w:rsidR="009E011C" w:rsidRDefault="009E011C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  <w:r w:rsidRPr="00E14F77">
        <w:rPr>
          <w:rFonts w:ascii="Roboto" w:hAnsi="Roboto" w:cstheme="minorHAnsi"/>
          <w:b/>
          <w:bCs/>
          <w:u w:val="single"/>
        </w:rPr>
        <w:t>OBJET DE LA CONSULTATION</w:t>
      </w:r>
      <w:r w:rsidRPr="00E14F77">
        <w:rPr>
          <w:rFonts w:ascii="Roboto" w:hAnsi="Roboto" w:cstheme="minorHAnsi"/>
          <w:b/>
          <w:bCs/>
        </w:rPr>
        <w:t xml:space="preserve"> </w:t>
      </w:r>
      <w:r w:rsidRPr="00E14F77">
        <w:rPr>
          <w:rFonts w:ascii="Roboto" w:hAnsi="Roboto" w:cstheme="minorHAnsi"/>
        </w:rPr>
        <w:t>:</w:t>
      </w:r>
    </w:p>
    <w:p w14:paraId="1F14CBEA" w14:textId="77777777" w:rsidR="006927D5" w:rsidRDefault="006927D5" w:rsidP="009E011C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62FF1F0C" w14:textId="77777777" w:rsidR="002639E1" w:rsidRPr="00225998" w:rsidRDefault="002639E1" w:rsidP="002639E1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  <w:bCs/>
          <w:sz w:val="32"/>
          <w:szCs w:val="32"/>
        </w:rPr>
      </w:pPr>
    </w:p>
    <w:p w14:paraId="3875BB2E" w14:textId="4E868F12" w:rsidR="009E011C" w:rsidRPr="002639E1" w:rsidRDefault="002639E1" w:rsidP="002639E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b/>
          <w:sz w:val="32"/>
          <w:szCs w:val="32"/>
        </w:rPr>
      </w:pPr>
      <w:r w:rsidRPr="00225998">
        <w:rPr>
          <w:rFonts w:ascii="Roboto" w:hAnsi="Roboto" w:cstheme="minorHAnsi"/>
          <w:b/>
          <w:sz w:val="32"/>
          <w:szCs w:val="32"/>
        </w:rPr>
        <w:t>Mise en page, impression et livraison de documents de communication pour le congrès national des élus Natura 2000</w:t>
      </w:r>
    </w:p>
    <w:p w14:paraId="179AA5C3" w14:textId="77777777" w:rsidR="009E011C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tbl>
      <w:tblPr>
        <w:tblStyle w:val="Grilledutableau"/>
        <w:tblW w:w="9498" w:type="dxa"/>
        <w:tblInd w:w="-147" w:type="dxa"/>
        <w:tblLook w:val="04A0" w:firstRow="1" w:lastRow="0" w:firstColumn="1" w:lastColumn="0" w:noHBand="0" w:noVBand="1"/>
      </w:tblPr>
      <w:tblGrid>
        <w:gridCol w:w="3965"/>
        <w:gridCol w:w="1847"/>
        <w:gridCol w:w="1701"/>
        <w:gridCol w:w="1985"/>
      </w:tblGrid>
      <w:tr w:rsidR="00480E74" w14:paraId="2E7B472B" w14:textId="77777777" w:rsidTr="002639E1">
        <w:trPr>
          <w:trHeight w:val="681"/>
        </w:trPr>
        <w:tc>
          <w:tcPr>
            <w:tcW w:w="3965" w:type="dxa"/>
            <w:vAlign w:val="center"/>
          </w:tcPr>
          <w:p w14:paraId="22D5D959" w14:textId="77777777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Prestation</w:t>
            </w:r>
          </w:p>
        </w:tc>
        <w:tc>
          <w:tcPr>
            <w:tcW w:w="1847" w:type="dxa"/>
            <w:vAlign w:val="center"/>
          </w:tcPr>
          <w:p w14:paraId="00FFE4F5" w14:textId="1FCA2A28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HT</w:t>
            </w:r>
          </w:p>
        </w:tc>
        <w:tc>
          <w:tcPr>
            <w:tcW w:w="1701" w:type="dxa"/>
            <w:vAlign w:val="center"/>
          </w:tcPr>
          <w:p w14:paraId="20383B70" w14:textId="4902C8B8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TVA en %</w:t>
            </w:r>
          </w:p>
        </w:tc>
        <w:tc>
          <w:tcPr>
            <w:tcW w:w="1985" w:type="dxa"/>
            <w:vAlign w:val="center"/>
          </w:tcPr>
          <w:p w14:paraId="284D09BC" w14:textId="12284A13" w:rsidR="00480E74" w:rsidRDefault="00480E74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TTC</w:t>
            </w:r>
          </w:p>
        </w:tc>
      </w:tr>
      <w:tr w:rsidR="005C0D03" w14:paraId="73279721" w14:textId="77777777" w:rsidTr="002639E1">
        <w:trPr>
          <w:trHeight w:val="703"/>
        </w:trPr>
        <w:tc>
          <w:tcPr>
            <w:tcW w:w="3965" w:type="dxa"/>
            <w:vAlign w:val="center"/>
          </w:tcPr>
          <w:p w14:paraId="7B3E9FF1" w14:textId="35808788" w:rsidR="005C0D03" w:rsidRPr="009302C9" w:rsidRDefault="005C0D03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bCs/>
                <w:noProof/>
                <w:sz w:val="20"/>
                <w:szCs w:val="20"/>
              </w:rPr>
            </w:pP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>Relations avec la Fédération des Parcs naturels régionaux de France</w:t>
            </w:r>
          </w:p>
        </w:tc>
        <w:tc>
          <w:tcPr>
            <w:tcW w:w="1847" w:type="dxa"/>
            <w:vAlign w:val="center"/>
          </w:tcPr>
          <w:p w14:paraId="2C8AD4D7" w14:textId="77777777" w:rsidR="005C0D03" w:rsidRDefault="005C0D03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5141259" w14:textId="77777777" w:rsidR="005C0D03" w:rsidRDefault="005C0D03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E10BCCB" w14:textId="77777777" w:rsidR="005C0D03" w:rsidRDefault="005C0D03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684C5E5D" w14:textId="77777777" w:rsidTr="002639E1">
        <w:trPr>
          <w:trHeight w:val="685"/>
        </w:trPr>
        <w:tc>
          <w:tcPr>
            <w:tcW w:w="3965" w:type="dxa"/>
            <w:vAlign w:val="center"/>
          </w:tcPr>
          <w:p w14:paraId="4A65F63E" w14:textId="349635BC" w:rsidR="009E011C" w:rsidRDefault="00480E74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9302C9">
              <w:rPr>
                <w:rFonts w:ascii="Roboto" w:hAnsi="Roboto" w:cstheme="minorHAnsi"/>
                <w:bCs/>
                <w:noProof/>
                <w:sz w:val="20"/>
                <w:szCs w:val="20"/>
              </w:rPr>
              <w:t>Présentation de 2 projets de maquette</w:t>
            </w: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 </w:t>
            </w:r>
            <w:r w:rsidR="002639E1"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pour la chemise à rabats </w:t>
            </w:r>
          </w:p>
        </w:tc>
        <w:tc>
          <w:tcPr>
            <w:tcW w:w="1847" w:type="dxa"/>
            <w:vAlign w:val="center"/>
          </w:tcPr>
          <w:p w14:paraId="44A47626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557089" w14:textId="2EAE88E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CCB24B8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79ADE7DE" w14:textId="77777777" w:rsidTr="0078266A">
        <w:trPr>
          <w:trHeight w:val="266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54CD067A" w14:textId="14AF1880" w:rsidR="009E011C" w:rsidRPr="00480E74" w:rsidRDefault="00480E74" w:rsidP="002639E1">
            <w:pPr>
              <w:spacing w:before="120"/>
              <w:rPr>
                <w:rFonts w:ascii="Roboto" w:hAnsi="Roboto" w:cstheme="minorHAnsi"/>
                <w:bCs/>
                <w:noProof/>
                <w:sz w:val="20"/>
                <w:szCs w:val="20"/>
              </w:rPr>
            </w:pPr>
            <w:r w:rsidRPr="00480E74">
              <w:rPr>
                <w:rFonts w:ascii="Roboto" w:hAnsi="Roboto" w:cstheme="minorHAnsi"/>
                <w:bCs/>
                <w:noProof/>
                <w:sz w:val="20"/>
                <w:szCs w:val="20"/>
              </w:rPr>
              <w:t>2 allers-retours de corrections BAT</w:t>
            </w:r>
            <w:r w:rsidR="002639E1"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 pour les chemises à rabats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587E575A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E9FA28" w14:textId="78C6E320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82E7793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011C" w14:paraId="42068016" w14:textId="77777777" w:rsidTr="002639E1">
        <w:trPr>
          <w:trHeight w:val="688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1FA51997" w14:textId="085C0100" w:rsidR="009E011C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9302C9">
              <w:rPr>
                <w:rFonts w:ascii="Roboto" w:hAnsi="Roboto" w:cstheme="minorHAnsi"/>
                <w:bCs/>
                <w:noProof/>
                <w:sz w:val="20"/>
                <w:szCs w:val="20"/>
              </w:rPr>
              <w:t>Présentation de 2 projets de maquette</w:t>
            </w: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>pour les posters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1BD37A44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065653" w14:textId="01044155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2A7CE7" w14:textId="77777777" w:rsidR="009E011C" w:rsidRDefault="009E011C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48EBE900" w14:textId="77777777" w:rsidTr="002639E1">
        <w:trPr>
          <w:trHeight w:val="688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50C319F1" w14:textId="22B9C512" w:rsidR="002639E1" w:rsidRPr="002639E1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 w:rsidRPr="002639E1">
              <w:rPr>
                <w:rFonts w:ascii="Roboto" w:hAnsi="Roboto" w:cstheme="minorHAnsi"/>
                <w:color w:val="000000"/>
                <w:sz w:val="20"/>
                <w:szCs w:val="20"/>
              </w:rPr>
              <w:t xml:space="preserve">Adaptation du visuel retenu aux 5 </w:t>
            </w:r>
            <w:r w:rsidR="0078266A">
              <w:rPr>
                <w:rFonts w:ascii="Roboto" w:hAnsi="Roboto" w:cstheme="minorHAnsi"/>
                <w:color w:val="000000"/>
                <w:sz w:val="20"/>
                <w:szCs w:val="20"/>
              </w:rPr>
              <w:t>posters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67C71DEC" w14:textId="77777777" w:rsidR="002639E1" w:rsidRDefault="002639E1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CD3CBBC" w14:textId="77777777" w:rsidR="002639E1" w:rsidRDefault="002639E1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43BE5CE" w14:textId="77777777" w:rsidR="002639E1" w:rsidRDefault="002639E1" w:rsidP="00480E74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44716D33" w14:textId="77777777" w:rsidTr="002639E1">
        <w:trPr>
          <w:trHeight w:val="688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7BB9567F" w14:textId="1064977A" w:rsidR="002639E1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480E74">
              <w:rPr>
                <w:rFonts w:ascii="Roboto" w:hAnsi="Roboto" w:cstheme="minorHAnsi"/>
                <w:bCs/>
                <w:noProof/>
                <w:sz w:val="20"/>
                <w:szCs w:val="20"/>
              </w:rPr>
              <w:t>2 allers-retours de corrections BAT</w:t>
            </w: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 pour les </w:t>
            </w:r>
            <w:r w:rsidR="0078266A">
              <w:rPr>
                <w:rFonts w:ascii="Roboto" w:hAnsi="Roboto" w:cstheme="minorHAnsi"/>
                <w:bCs/>
                <w:noProof/>
                <w:sz w:val="20"/>
                <w:szCs w:val="20"/>
              </w:rPr>
              <w:t>posters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10383E2D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8B5F75F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7DFEC19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0B4214CD" w14:textId="77777777" w:rsidTr="002639E1">
        <w:trPr>
          <w:trHeight w:val="688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282F1EEC" w14:textId="3F988F4B" w:rsidR="002639E1" w:rsidRPr="00480E74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bCs/>
                <w:noProof/>
                <w:sz w:val="20"/>
                <w:szCs w:val="20"/>
              </w:rPr>
            </w:pPr>
            <w:r w:rsidRPr="00480E74">
              <w:rPr>
                <w:rFonts w:ascii="Roboto" w:hAnsi="Roboto" w:cstheme="minorHAnsi"/>
                <w:bCs/>
                <w:noProof/>
                <w:sz w:val="20"/>
                <w:szCs w:val="20"/>
              </w:rPr>
              <w:t>Recherche de fournisseurs et relations avec les prestataires</w:t>
            </w:r>
            <w:r>
              <w:rPr>
                <w:rFonts w:ascii="Roboto" w:hAnsi="Roboto" w:cstheme="minorHAnsi"/>
                <w:bCs/>
                <w:noProof/>
                <w:sz w:val="20"/>
                <w:szCs w:val="20"/>
              </w:rPr>
              <w:t xml:space="preserve"> pour les impressions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32C210C3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09D830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6B790FD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442BD190" w14:textId="77777777" w:rsidTr="0078266A">
        <w:trPr>
          <w:trHeight w:val="799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73DB9287" w14:textId="5536F373" w:rsidR="002639E1" w:rsidRPr="005C0D03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color w:val="000000"/>
                <w:sz w:val="20"/>
                <w:szCs w:val="20"/>
              </w:rPr>
              <w:t>Impression de 250 exemplaires des 11 belles histoires assemblées dans les chemises à rabats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49912B52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37C061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2DC300B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474F9C57" w14:textId="77777777" w:rsidTr="0078266A">
        <w:trPr>
          <w:trHeight w:val="542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2F001960" w14:textId="048F8FFF" w:rsidR="002639E1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color w:val="000000"/>
                <w:sz w:val="20"/>
                <w:szCs w:val="20"/>
              </w:rPr>
              <w:t>Impression des 5 posters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31DA45F4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BA5F75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1ECDFBA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55B9F7AC" w14:textId="77777777" w:rsidTr="0078266A">
        <w:trPr>
          <w:trHeight w:val="566"/>
        </w:trPr>
        <w:tc>
          <w:tcPr>
            <w:tcW w:w="3965" w:type="dxa"/>
            <w:tcBorders>
              <w:bottom w:val="single" w:sz="4" w:space="0" w:color="auto"/>
            </w:tcBorders>
            <w:vAlign w:val="center"/>
          </w:tcPr>
          <w:p w14:paraId="563C8FFE" w14:textId="3A1170D3" w:rsidR="002639E1" w:rsidRPr="005C0D03" w:rsidRDefault="002639E1" w:rsidP="002639E1">
            <w:pPr>
              <w:widowControl w:val="0"/>
              <w:spacing w:after="0" w:line="240" w:lineRule="auto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 w:rsidRPr="005C0D03">
              <w:rPr>
                <w:rFonts w:ascii="Roboto" w:hAnsi="Roboto" w:cstheme="minorHAnsi"/>
                <w:color w:val="000000"/>
                <w:sz w:val="20"/>
                <w:szCs w:val="20"/>
              </w:rPr>
              <w:t>Livraison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6C6CF5B0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B1A48CA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A673DC8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9E1" w14:paraId="3A727910" w14:textId="77777777" w:rsidTr="002639E1">
        <w:trPr>
          <w:trHeight w:val="553"/>
        </w:trPr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CA17D" w14:textId="77777777" w:rsidR="002639E1" w:rsidRDefault="002639E1" w:rsidP="002639E1">
            <w:pPr>
              <w:widowControl w:val="0"/>
              <w:spacing w:after="0"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BF58C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880474" w14:textId="77777777" w:rsidR="002639E1" w:rsidRDefault="002639E1" w:rsidP="002639E1">
            <w:pPr>
              <w:widowControl w:val="0"/>
              <w:spacing w:after="0" w:line="240" w:lineRule="auto"/>
              <w:ind w:right="-142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6B1FB513" w14:textId="77777777" w:rsidR="002639E1" w:rsidRDefault="002639E1" w:rsidP="002639E1">
            <w:pPr>
              <w:widowControl w:val="0"/>
              <w:spacing w:after="0"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49B2883" w14:textId="77777777" w:rsidR="009E011C" w:rsidRDefault="009E011C" w:rsidP="009E011C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1C9A2CB6" w14:textId="77777777" w:rsidR="009E011C" w:rsidRDefault="009E011C" w:rsidP="009E011C">
      <w:pPr>
        <w:spacing w:line="259" w:lineRule="auto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0EDD8940" w14:textId="0D516EE7" w:rsidR="00455746" w:rsidRDefault="00455746"/>
    <w:sectPr w:rsidR="00455746" w:rsidSect="003F1252">
      <w:footerReference w:type="default" r:id="rId7"/>
      <w:pgSz w:w="11906" w:h="16838" w:code="9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E82C9" w14:textId="77777777" w:rsidR="003F1252" w:rsidRDefault="003F1252" w:rsidP="009E011C">
      <w:pPr>
        <w:spacing w:after="0" w:line="240" w:lineRule="auto"/>
      </w:pPr>
      <w:r>
        <w:separator/>
      </w:r>
    </w:p>
  </w:endnote>
  <w:endnote w:type="continuationSeparator" w:id="0">
    <w:p w14:paraId="6BF5D250" w14:textId="77777777" w:rsidR="003F1252" w:rsidRDefault="003F1252" w:rsidP="009E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0674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644389" w14:textId="699DA4B2" w:rsidR="004F283C" w:rsidRPr="0078266A" w:rsidRDefault="00000000" w:rsidP="0078266A">
            <w:pPr>
              <w:pStyle w:val="Pieddepage"/>
              <w:tabs>
                <w:tab w:val="clear" w:pos="4536"/>
                <w:tab w:val="clear" w:pos="9072"/>
              </w:tabs>
              <w:ind w:right="-142"/>
              <w:jc w:val="center"/>
            </w:pP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t xml:space="preserve">Page 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instrText>PAGE</w:instrTex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Roboto" w:hAnsi="Roboto"/>
                <w:b/>
                <w:bCs/>
                <w:noProof/>
                <w:sz w:val="18"/>
                <w:szCs w:val="18"/>
              </w:rPr>
              <w:t>20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t xml:space="preserve"> sur 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instrText>NUMPAGES</w:instrTex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Roboto" w:hAnsi="Roboto"/>
                <w:b/>
                <w:bCs/>
                <w:noProof/>
                <w:sz w:val="18"/>
                <w:szCs w:val="18"/>
              </w:rPr>
              <w:t>20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8FCA4" w14:textId="77777777" w:rsidR="003F1252" w:rsidRDefault="003F1252" w:rsidP="009E011C">
      <w:pPr>
        <w:spacing w:after="0" w:line="240" w:lineRule="auto"/>
      </w:pPr>
      <w:r>
        <w:separator/>
      </w:r>
    </w:p>
  </w:footnote>
  <w:footnote w:type="continuationSeparator" w:id="0">
    <w:p w14:paraId="38DDACB7" w14:textId="77777777" w:rsidR="003F1252" w:rsidRDefault="003F1252" w:rsidP="009E0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E79EC"/>
    <w:multiLevelType w:val="hybridMultilevel"/>
    <w:tmpl w:val="2E8AE740"/>
    <w:lvl w:ilvl="0" w:tplc="27E870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9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1C"/>
    <w:rsid w:val="000F36E0"/>
    <w:rsid w:val="00191D77"/>
    <w:rsid w:val="002639E1"/>
    <w:rsid w:val="003C3696"/>
    <w:rsid w:val="003F1252"/>
    <w:rsid w:val="00455746"/>
    <w:rsid w:val="00480E74"/>
    <w:rsid w:val="004F283C"/>
    <w:rsid w:val="005C0D03"/>
    <w:rsid w:val="006927D5"/>
    <w:rsid w:val="0078266A"/>
    <w:rsid w:val="007F01D3"/>
    <w:rsid w:val="009B37B7"/>
    <w:rsid w:val="009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24209C"/>
  <w15:chartTrackingRefBased/>
  <w15:docId w15:val="{8E49A244-332D-4445-8CB3-C473B081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1C"/>
    <w:pPr>
      <w:spacing w:after="160" w:line="256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E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autoRedefine/>
    <w:unhideWhenUsed/>
    <w:qFormat/>
    <w:rsid w:val="009E011C"/>
    <w:pPr>
      <w:keepLines w:val="0"/>
      <w:suppressAutoHyphens/>
      <w:spacing w:before="0" w:line="240" w:lineRule="auto"/>
      <w:ind w:right="-142"/>
      <w:jc w:val="center"/>
      <w:outlineLvl w:val="1"/>
    </w:pPr>
    <w:rPr>
      <w:rFonts w:asciiTheme="minorHAnsi" w:eastAsiaTheme="minorHAnsi" w:hAnsiTheme="minorHAnsi" w:cstheme="minorBidi"/>
      <w:b/>
      <w:color w:val="auto"/>
      <w:sz w:val="22"/>
      <w:szCs w:val="22"/>
      <w:lang w:val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E011C"/>
    <w:rPr>
      <w:b/>
      <w:kern w:val="0"/>
      <w:sz w:val="22"/>
      <w:szCs w:val="22"/>
      <w:lang w:val="it-IT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E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011C"/>
    <w:rPr>
      <w:kern w:val="0"/>
      <w:sz w:val="22"/>
      <w:szCs w:val="22"/>
      <w14:ligatures w14:val="none"/>
    </w:rPr>
  </w:style>
  <w:style w:type="paragraph" w:customStyle="1" w:styleId="05ARTICLENiv1-Texte">
    <w:name w:val="05_ARTICLE_Niv1 - Texte"/>
    <w:link w:val="05ARTICLENiv1-TexteCar"/>
    <w:rsid w:val="009E011C"/>
    <w:pPr>
      <w:tabs>
        <w:tab w:val="left" w:leader="dot" w:pos="9356"/>
      </w:tabs>
      <w:spacing w:after="120"/>
      <w:jc w:val="both"/>
    </w:pPr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paragraph" w:customStyle="1" w:styleId="02SECTION-Titre">
    <w:name w:val="02_SECTION - Titre"/>
    <w:next w:val="Normal"/>
    <w:rsid w:val="009E011C"/>
    <w:pPr>
      <w:pBdr>
        <w:bottom w:val="single" w:sz="4" w:space="1" w:color="808080"/>
      </w:pBdr>
      <w:spacing w:before="120" w:after="360"/>
      <w:jc w:val="center"/>
    </w:pPr>
    <w:rPr>
      <w:rFonts w:ascii="Arial" w:eastAsia="Times New Roman" w:hAnsi="Arial" w:cs="Times New Roman"/>
      <w:noProof/>
      <w:color w:val="999999"/>
      <w:kern w:val="0"/>
      <w:sz w:val="32"/>
      <w:szCs w:val="20"/>
      <w:lang w:eastAsia="fr-FR"/>
      <w14:ligatures w14:val="none"/>
    </w:rPr>
  </w:style>
  <w:style w:type="character" w:customStyle="1" w:styleId="05ARTICLENiv1-TexteCar">
    <w:name w:val="05_ARTICLE_Niv1 - Texte Car"/>
    <w:link w:val="05ARTICLENiv1-Texte"/>
    <w:rsid w:val="009E011C"/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9E011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9E011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E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011C"/>
    <w:rPr>
      <w:kern w:val="0"/>
      <w:sz w:val="22"/>
      <w:szCs w:val="22"/>
      <w14:ligatures w14:val="none"/>
    </w:rPr>
  </w:style>
  <w:style w:type="paragraph" w:styleId="Paragraphedeliste">
    <w:name w:val="List Paragraph"/>
    <w:aliases w:val="Numéro,Level 1 Puce,alinéa 1,6 pt paragraphe carré,Paragraphe de liste1,List Paragraph1,Paragraphe de liste12,Paragraphe - 02 -,Liste couleur - Accent 11,Mabru,En tête 1,texte de base,Puce focus,chapitre,Contact,PUCES,Normal bullet 2"/>
    <w:basedOn w:val="Normal"/>
    <w:link w:val="ParagraphedelisteCar"/>
    <w:uiPriority w:val="34"/>
    <w:qFormat/>
    <w:rsid w:val="00480E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aliases w:val="Numéro Car,Level 1 Puce Car,alinéa 1 Car,6 pt paragraphe carré Car,Paragraphe de liste1 Car,List Paragraph1 Car,Paragraphe de liste12 Car,Paragraphe - 02 - Car,Liste couleur - Accent 11 Car,Mabru Car,En tête 1 Car,Puce focus Car"/>
    <w:basedOn w:val="Policepardfaut"/>
    <w:link w:val="Paragraphedeliste"/>
    <w:uiPriority w:val="34"/>
    <w:rsid w:val="00480E7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Philippeau</dc:creator>
  <cp:keywords/>
  <dc:description/>
  <cp:lastModifiedBy>Aurélie Philippeau</cp:lastModifiedBy>
  <cp:revision>4</cp:revision>
  <dcterms:created xsi:type="dcterms:W3CDTF">2024-02-06T08:38:00Z</dcterms:created>
  <dcterms:modified xsi:type="dcterms:W3CDTF">2024-02-06T08:53:00Z</dcterms:modified>
</cp:coreProperties>
</file>