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5231" w14:textId="77777777" w:rsidR="0058462C" w:rsidRDefault="0058462C" w:rsidP="0058462C">
      <w:pPr>
        <w:jc w:val="center"/>
        <w:rPr>
          <w:rFonts w:ascii="Century Gothic" w:hAnsi="Century Gothic"/>
          <w:sz w:val="20"/>
        </w:rPr>
      </w:pPr>
      <w:r>
        <w:rPr>
          <w:noProof/>
          <w:lang w:eastAsia="fr-FR"/>
        </w:rPr>
        <w:drawing>
          <wp:inline distT="0" distB="0" distL="0" distR="0" wp14:anchorId="652B05DD" wp14:editId="3E8CC933">
            <wp:extent cx="1915064" cy="574051"/>
            <wp:effectExtent l="0" t="0" r="9525" b="0"/>
            <wp:docPr id="1" name="Image 1" descr="\\SRV-AD\Technique\09_PRATIQUE\LOGOS\Logo_fnc_ss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\Technique\09_PRATIQUE\LOGOS\Logo_fnc_ss_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8" cy="60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19C2" w14:textId="00211EFA" w:rsidR="0058462C" w:rsidRPr="00A27A9C" w:rsidRDefault="00727B2E" w:rsidP="00A27A9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A27A9C">
        <w:rPr>
          <w:rFonts w:ascii="Century Gothic" w:hAnsi="Century Gothic"/>
          <w:b/>
          <w:sz w:val="24"/>
        </w:rPr>
        <w:t xml:space="preserve">Offre de </w:t>
      </w:r>
      <w:r w:rsidR="00800A75">
        <w:rPr>
          <w:rFonts w:ascii="Century Gothic" w:hAnsi="Century Gothic"/>
          <w:b/>
          <w:sz w:val="24"/>
        </w:rPr>
        <w:t>mission service civique</w:t>
      </w:r>
    </w:p>
    <w:p w14:paraId="0AAF9813" w14:textId="76DFDCA4" w:rsidR="00A27A9C" w:rsidRPr="00A27A9C" w:rsidRDefault="00EE0D80" w:rsidP="00A27A9C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Assistant communication auprès de la chargée de mission </w:t>
      </w:r>
      <w:r w:rsidR="00A27A9C" w:rsidRPr="00A27A9C">
        <w:rPr>
          <w:rFonts w:ascii="Century Gothic" w:hAnsi="Century Gothic"/>
          <w:b/>
          <w:sz w:val="24"/>
        </w:rPr>
        <w:t>Education nature et projets biodiversité</w:t>
      </w:r>
    </w:p>
    <w:p w14:paraId="7EA6A134" w14:textId="5BFF0F06" w:rsidR="0058462C" w:rsidRDefault="00910D8F" w:rsidP="00752150">
      <w:pPr>
        <w:pStyle w:val="Corpsdetexte"/>
        <w:rPr>
          <w:rFonts w:ascii="Century Gothic" w:hAnsi="Century Gothic"/>
          <w:sz w:val="20"/>
        </w:rPr>
      </w:pPr>
      <w:r w:rsidRPr="00910D8F">
        <w:rPr>
          <w:rFonts w:ascii="Century Gothic" w:hAnsi="Century Gothic"/>
          <w:sz w:val="20"/>
        </w:rPr>
        <w:t xml:space="preserve">La Fédération Nationale des Chasseurs </w:t>
      </w:r>
      <w:r w:rsidR="00F35B26" w:rsidRPr="00910D8F">
        <w:rPr>
          <w:rFonts w:ascii="Century Gothic" w:hAnsi="Century Gothic"/>
          <w:sz w:val="20"/>
        </w:rPr>
        <w:t xml:space="preserve">est </w:t>
      </w:r>
      <w:r w:rsidR="00F35B26">
        <w:rPr>
          <w:rFonts w:ascii="Century Gothic" w:hAnsi="Century Gothic"/>
          <w:sz w:val="20"/>
        </w:rPr>
        <w:t xml:space="preserve">une association </w:t>
      </w:r>
      <w:r w:rsidR="00F35B26" w:rsidRPr="00910D8F">
        <w:rPr>
          <w:rFonts w:ascii="Century Gothic" w:hAnsi="Century Gothic"/>
          <w:sz w:val="20"/>
        </w:rPr>
        <w:t>agré</w:t>
      </w:r>
      <w:r w:rsidR="00261AE7">
        <w:rPr>
          <w:rFonts w:ascii="Century Gothic" w:hAnsi="Century Gothic"/>
          <w:sz w:val="20"/>
        </w:rPr>
        <w:t>é</w:t>
      </w:r>
      <w:r w:rsidR="00F35B26" w:rsidRPr="00910D8F">
        <w:rPr>
          <w:rFonts w:ascii="Century Gothic" w:hAnsi="Century Gothic"/>
          <w:sz w:val="20"/>
        </w:rPr>
        <w:t xml:space="preserve">e </w:t>
      </w:r>
      <w:r w:rsidR="00F35B26">
        <w:rPr>
          <w:rFonts w:ascii="Century Gothic" w:hAnsi="Century Gothic"/>
          <w:sz w:val="20"/>
        </w:rPr>
        <w:t xml:space="preserve">au titre de la </w:t>
      </w:r>
      <w:r w:rsidR="00F35B26" w:rsidRPr="00910D8F">
        <w:rPr>
          <w:rFonts w:ascii="Century Gothic" w:hAnsi="Century Gothic"/>
          <w:sz w:val="20"/>
        </w:rPr>
        <w:t xml:space="preserve">protection de </w:t>
      </w:r>
      <w:r w:rsidR="00F35B26">
        <w:rPr>
          <w:rFonts w:ascii="Century Gothic" w:hAnsi="Century Gothic"/>
          <w:sz w:val="20"/>
        </w:rPr>
        <w:t xml:space="preserve">la nature. </w:t>
      </w:r>
      <w:r w:rsidR="00F35B26" w:rsidRPr="00910D8F">
        <w:rPr>
          <w:rFonts w:ascii="Century Gothic" w:hAnsi="Century Gothic"/>
          <w:sz w:val="20"/>
        </w:rPr>
        <w:t xml:space="preserve">l’environnement. </w:t>
      </w:r>
      <w:r w:rsidR="00F35B26">
        <w:rPr>
          <w:rFonts w:ascii="Century Gothic" w:hAnsi="Century Gothic"/>
          <w:sz w:val="20"/>
        </w:rPr>
        <w:t>Elle</w:t>
      </w:r>
      <w:r w:rsidRPr="00910D8F">
        <w:rPr>
          <w:rFonts w:ascii="Century Gothic" w:hAnsi="Century Gothic"/>
          <w:sz w:val="20"/>
        </w:rPr>
        <w:t xml:space="preserve"> participe aux politiques publiques en matière de conservation de la biodiversité et de gestion de la faune sauvage</w:t>
      </w:r>
      <w:r w:rsidR="00F35B26">
        <w:rPr>
          <w:rFonts w:ascii="Century Gothic" w:hAnsi="Century Gothic"/>
          <w:sz w:val="20"/>
        </w:rPr>
        <w:t>.</w:t>
      </w:r>
    </w:p>
    <w:p w14:paraId="1F3055AC" w14:textId="1C53580A" w:rsidR="00910D8F" w:rsidRDefault="00910D8F" w:rsidP="00752150">
      <w:pPr>
        <w:pStyle w:val="Corpsdetexte"/>
        <w:rPr>
          <w:rFonts w:ascii="Century Gothic" w:hAnsi="Century Gothic"/>
          <w:sz w:val="20"/>
        </w:rPr>
      </w:pPr>
    </w:p>
    <w:p w14:paraId="1EBB11CD" w14:textId="56228701" w:rsidR="00910D8F" w:rsidRDefault="00910D8F" w:rsidP="00752150">
      <w:pPr>
        <w:pStyle w:val="Corpsdetexte"/>
        <w:rPr>
          <w:rFonts w:ascii="Century Gothic" w:hAnsi="Century Gothic"/>
          <w:sz w:val="20"/>
        </w:rPr>
      </w:pPr>
      <w:r w:rsidRPr="00910D8F">
        <w:rPr>
          <w:rFonts w:ascii="Century Gothic" w:hAnsi="Century Gothic"/>
          <w:sz w:val="20"/>
        </w:rPr>
        <w:t xml:space="preserve">Avec l’appui financier de l’Office Français de la Biodiversité, </w:t>
      </w:r>
      <w:r w:rsidR="00995F91">
        <w:rPr>
          <w:rFonts w:ascii="Century Gothic" w:hAnsi="Century Gothic"/>
          <w:sz w:val="20"/>
        </w:rPr>
        <w:t xml:space="preserve">dans le cadre du dispositif </w:t>
      </w:r>
      <w:r w:rsidR="00F35B26">
        <w:rPr>
          <w:rFonts w:ascii="Century Gothic" w:hAnsi="Century Gothic"/>
          <w:sz w:val="20"/>
        </w:rPr>
        <w:t>é</w:t>
      </w:r>
      <w:r w:rsidR="00995F91">
        <w:rPr>
          <w:rFonts w:ascii="Century Gothic" w:hAnsi="Century Gothic"/>
          <w:sz w:val="20"/>
        </w:rPr>
        <w:t xml:space="preserve">cocontribution, </w:t>
      </w:r>
      <w:r w:rsidRPr="00910D8F">
        <w:rPr>
          <w:rFonts w:ascii="Century Gothic" w:hAnsi="Century Gothic"/>
          <w:sz w:val="20"/>
        </w:rPr>
        <w:t xml:space="preserve">la FNC </w:t>
      </w:r>
      <w:r w:rsidR="00F35B26">
        <w:rPr>
          <w:rFonts w:ascii="Century Gothic" w:hAnsi="Century Gothic"/>
          <w:sz w:val="20"/>
        </w:rPr>
        <w:t>a mis en place une démarche d’éducation à la nature</w:t>
      </w:r>
      <w:r>
        <w:rPr>
          <w:rFonts w:ascii="Century Gothic" w:hAnsi="Century Gothic"/>
          <w:sz w:val="20"/>
        </w:rPr>
        <w:t xml:space="preserve"> </w:t>
      </w:r>
      <w:r w:rsidR="00F35B26">
        <w:rPr>
          <w:rFonts w:ascii="Century Gothic" w:hAnsi="Century Gothic"/>
          <w:sz w:val="20"/>
        </w:rPr>
        <w:t xml:space="preserve">et au développement durable avec notamment un site internet </w:t>
      </w:r>
      <w:proofErr w:type="spellStart"/>
      <w:r w:rsidR="00F35B26">
        <w:rPr>
          <w:rFonts w:ascii="Century Gothic" w:hAnsi="Century Gothic"/>
          <w:sz w:val="20"/>
        </w:rPr>
        <w:t>ludo</w:t>
      </w:r>
      <w:proofErr w:type="spellEnd"/>
      <w:r w:rsidR="00F35B26">
        <w:rPr>
          <w:rFonts w:ascii="Century Gothic" w:hAnsi="Century Gothic"/>
          <w:sz w:val="20"/>
        </w:rPr>
        <w:t>-pédagogique</w:t>
      </w:r>
      <w:r w:rsidR="000F1615">
        <w:rPr>
          <w:rFonts w:ascii="Century Gothic" w:hAnsi="Century Gothic"/>
          <w:sz w:val="20"/>
        </w:rPr>
        <w:t xml:space="preserve"> Ekolien.fr.</w:t>
      </w:r>
    </w:p>
    <w:p w14:paraId="59833E33" w14:textId="77777777" w:rsidR="00B6491C" w:rsidRDefault="00B6491C" w:rsidP="0058462C">
      <w:pPr>
        <w:spacing w:after="0"/>
        <w:jc w:val="both"/>
        <w:rPr>
          <w:rFonts w:ascii="Century Gothic" w:hAnsi="Century Gothic"/>
          <w:b/>
          <w:sz w:val="20"/>
          <w:u w:val="single"/>
        </w:rPr>
      </w:pPr>
    </w:p>
    <w:p w14:paraId="717995C9" w14:textId="77777777" w:rsidR="00F35B26" w:rsidRDefault="00F35B26" w:rsidP="0058462C">
      <w:pPr>
        <w:spacing w:after="0"/>
        <w:jc w:val="both"/>
        <w:rPr>
          <w:rFonts w:ascii="Century Gothic" w:hAnsi="Century Gothic"/>
          <w:b/>
          <w:sz w:val="20"/>
          <w:u w:val="single"/>
        </w:rPr>
      </w:pPr>
    </w:p>
    <w:p w14:paraId="1AF6238A" w14:textId="77777777" w:rsidR="00752150" w:rsidRPr="0058462C" w:rsidRDefault="00752150" w:rsidP="00752150">
      <w:pPr>
        <w:spacing w:after="0"/>
        <w:jc w:val="both"/>
        <w:rPr>
          <w:rFonts w:ascii="Century Gothic" w:hAnsi="Century Gothic"/>
          <w:b/>
          <w:sz w:val="20"/>
          <w:u w:val="single"/>
        </w:rPr>
      </w:pPr>
      <w:r w:rsidRPr="0058462C">
        <w:rPr>
          <w:rFonts w:ascii="Century Gothic" w:hAnsi="Century Gothic"/>
          <w:b/>
          <w:sz w:val="20"/>
          <w:u w:val="single"/>
        </w:rPr>
        <w:t>Missions :</w:t>
      </w:r>
    </w:p>
    <w:p w14:paraId="092EA676" w14:textId="2F1910CF" w:rsidR="003B3D44" w:rsidRDefault="00EE0D80" w:rsidP="00545486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Sous la direction de la </w:t>
      </w:r>
      <w:r w:rsidR="00F35B26">
        <w:rPr>
          <w:rFonts w:ascii="Century Gothic" w:hAnsi="Century Gothic"/>
          <w:sz w:val="20"/>
        </w:rPr>
        <w:t xml:space="preserve">chargée de mission éduction nature, vous </w:t>
      </w:r>
      <w:r>
        <w:rPr>
          <w:rFonts w:ascii="Century Gothic" w:hAnsi="Century Gothic"/>
          <w:sz w:val="20"/>
        </w:rPr>
        <w:t xml:space="preserve">interviendrez en fonction des consignes sur </w:t>
      </w:r>
      <w:r w:rsidR="00F35B26">
        <w:rPr>
          <w:rFonts w:ascii="Century Gothic" w:hAnsi="Century Gothic"/>
          <w:sz w:val="20"/>
        </w:rPr>
        <w:t xml:space="preserve">la mise en œuvre de la stratégie de communication pour le déploiement de </w:t>
      </w:r>
      <w:r w:rsidR="000F1615">
        <w:rPr>
          <w:rFonts w:ascii="Century Gothic" w:hAnsi="Century Gothic"/>
          <w:sz w:val="20"/>
        </w:rPr>
        <w:t>notre</w:t>
      </w:r>
      <w:r w:rsidR="00F35B26">
        <w:rPr>
          <w:rFonts w:ascii="Century Gothic" w:hAnsi="Century Gothic"/>
          <w:sz w:val="20"/>
        </w:rPr>
        <w:t xml:space="preserve"> démarche d’éducation à la nature et au développement durable</w:t>
      </w:r>
      <w:r w:rsidR="004A53C3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Vous accorderez une attention plus spécifique au suivi du traitement du public scolaire et du grand public</w:t>
      </w:r>
    </w:p>
    <w:p w14:paraId="0A16DCFA" w14:textId="77777777" w:rsidR="00F35B26" w:rsidRPr="00085A6C" w:rsidRDefault="00F35B26" w:rsidP="00545486">
      <w:pPr>
        <w:pStyle w:val="Corpsdetexte"/>
        <w:rPr>
          <w:rFonts w:ascii="Century Gothic" w:hAnsi="Century Gothic"/>
          <w:sz w:val="20"/>
        </w:rPr>
      </w:pPr>
    </w:p>
    <w:p w14:paraId="3236F67E" w14:textId="1B1E54C4" w:rsidR="000F1615" w:rsidRPr="00085A6C" w:rsidRDefault="000F1615" w:rsidP="00DF7D55">
      <w:pPr>
        <w:pStyle w:val="Corpsdetexte"/>
        <w:numPr>
          <w:ilvl w:val="0"/>
          <w:numId w:val="13"/>
        </w:numPr>
        <w:spacing w:line="360" w:lineRule="auto"/>
        <w:jc w:val="left"/>
        <w:rPr>
          <w:rFonts w:ascii="Century Gothic" w:hAnsi="Century Gothic"/>
          <w:sz w:val="20"/>
        </w:rPr>
      </w:pPr>
      <w:r w:rsidRPr="00085A6C">
        <w:rPr>
          <w:rFonts w:ascii="Century Gothic" w:hAnsi="Century Gothic"/>
          <w:sz w:val="20"/>
        </w:rPr>
        <w:t xml:space="preserve">Participer à </w:t>
      </w:r>
      <w:r w:rsidR="006F7591" w:rsidRPr="00085A6C">
        <w:rPr>
          <w:rFonts w:ascii="Century Gothic" w:hAnsi="Century Gothic"/>
          <w:sz w:val="20"/>
        </w:rPr>
        <w:t xml:space="preserve">la </w:t>
      </w:r>
      <w:r w:rsidRPr="00085A6C">
        <w:rPr>
          <w:rFonts w:ascii="Century Gothic" w:hAnsi="Century Gothic"/>
          <w:sz w:val="20"/>
        </w:rPr>
        <w:t>définition de la stratégie de communication (visibilité, influence, partenariat) de la marque Ekolien</w:t>
      </w:r>
      <w:r w:rsidR="00A27A9C" w:rsidRPr="00085A6C">
        <w:rPr>
          <w:rFonts w:ascii="Century Gothic" w:hAnsi="Century Gothic"/>
          <w:sz w:val="20"/>
        </w:rPr>
        <w:t xml:space="preserve"> et à l’élaboration du plan de communication</w:t>
      </w:r>
    </w:p>
    <w:p w14:paraId="36EBF56D" w14:textId="003551AD" w:rsidR="000F1615" w:rsidRPr="00085A6C" w:rsidRDefault="00FD7B38" w:rsidP="00DF7D55">
      <w:pPr>
        <w:pStyle w:val="Corpsdetexte"/>
        <w:numPr>
          <w:ilvl w:val="0"/>
          <w:numId w:val="13"/>
        </w:numPr>
        <w:spacing w:line="360" w:lineRule="auto"/>
        <w:jc w:val="left"/>
        <w:rPr>
          <w:rFonts w:ascii="Century Gothic" w:hAnsi="Century Gothic"/>
          <w:sz w:val="20"/>
        </w:rPr>
      </w:pPr>
      <w:r w:rsidRPr="00085A6C">
        <w:rPr>
          <w:rFonts w:ascii="Century Gothic" w:hAnsi="Century Gothic"/>
          <w:sz w:val="20"/>
        </w:rPr>
        <w:t>Suivi et coordination</w:t>
      </w:r>
      <w:r w:rsidR="00DF7D55" w:rsidRPr="00085A6C">
        <w:rPr>
          <w:rFonts w:ascii="Century Gothic" w:hAnsi="Century Gothic"/>
          <w:sz w:val="20"/>
        </w:rPr>
        <w:t xml:space="preserve"> </w:t>
      </w:r>
      <w:r w:rsidRPr="00085A6C">
        <w:rPr>
          <w:rFonts w:ascii="Century Gothic" w:hAnsi="Century Gothic"/>
          <w:sz w:val="20"/>
        </w:rPr>
        <w:t xml:space="preserve">des </w:t>
      </w:r>
      <w:r w:rsidR="000F1615" w:rsidRPr="00085A6C">
        <w:rPr>
          <w:rFonts w:ascii="Century Gothic" w:hAnsi="Century Gothic"/>
          <w:sz w:val="20"/>
        </w:rPr>
        <w:t xml:space="preserve">prestataires </w:t>
      </w:r>
      <w:r w:rsidR="00A27A9C" w:rsidRPr="00085A6C">
        <w:rPr>
          <w:rFonts w:ascii="Century Gothic" w:hAnsi="Century Gothic"/>
          <w:sz w:val="20"/>
        </w:rPr>
        <w:t xml:space="preserve">(agences de com, </w:t>
      </w:r>
      <w:proofErr w:type="spellStart"/>
      <w:r w:rsidR="006F7591" w:rsidRPr="00085A6C">
        <w:rPr>
          <w:rFonts w:ascii="Century Gothic" w:hAnsi="Century Gothic"/>
          <w:sz w:val="20"/>
        </w:rPr>
        <w:t>community</w:t>
      </w:r>
      <w:proofErr w:type="spellEnd"/>
      <w:r w:rsidR="006F7591" w:rsidRPr="00085A6C">
        <w:rPr>
          <w:rFonts w:ascii="Century Gothic" w:hAnsi="Century Gothic"/>
          <w:sz w:val="20"/>
        </w:rPr>
        <w:t xml:space="preserve"> manager, </w:t>
      </w:r>
      <w:proofErr w:type="spellStart"/>
      <w:r w:rsidR="006F7591" w:rsidRPr="00085A6C">
        <w:rPr>
          <w:rFonts w:ascii="Century Gothic" w:hAnsi="Century Gothic"/>
          <w:sz w:val="20"/>
        </w:rPr>
        <w:t>growth</w:t>
      </w:r>
      <w:proofErr w:type="spellEnd"/>
      <w:r w:rsidR="006F7591" w:rsidRPr="00085A6C">
        <w:rPr>
          <w:rFonts w:ascii="Century Gothic" w:hAnsi="Century Gothic"/>
          <w:sz w:val="20"/>
        </w:rPr>
        <w:t xml:space="preserve"> marketing, campagnes SEA &amp; Google </w:t>
      </w:r>
      <w:proofErr w:type="spellStart"/>
      <w:r w:rsidR="006F7591" w:rsidRPr="00085A6C">
        <w:rPr>
          <w:rFonts w:ascii="Century Gothic" w:hAnsi="Century Gothic"/>
          <w:sz w:val="20"/>
        </w:rPr>
        <w:t>Adds</w:t>
      </w:r>
      <w:proofErr w:type="spellEnd"/>
      <w:r w:rsidR="006F7591" w:rsidRPr="00085A6C">
        <w:rPr>
          <w:rFonts w:ascii="Century Gothic" w:hAnsi="Century Gothic"/>
          <w:sz w:val="20"/>
        </w:rPr>
        <w:t xml:space="preserve">, </w:t>
      </w:r>
      <w:r w:rsidR="00325D44" w:rsidRPr="00085A6C">
        <w:rPr>
          <w:rFonts w:ascii="Century Gothic" w:hAnsi="Century Gothic"/>
          <w:sz w:val="20"/>
        </w:rPr>
        <w:t>graphiste</w:t>
      </w:r>
      <w:r w:rsidRPr="00085A6C">
        <w:rPr>
          <w:rFonts w:ascii="Century Gothic" w:hAnsi="Century Gothic"/>
          <w:sz w:val="20"/>
        </w:rPr>
        <w:t>,</w:t>
      </w:r>
      <w:r w:rsidR="00325D44" w:rsidRPr="00085A6C">
        <w:rPr>
          <w:rFonts w:ascii="Century Gothic" w:hAnsi="Century Gothic"/>
          <w:sz w:val="20"/>
        </w:rPr>
        <w:t xml:space="preserve"> </w:t>
      </w:r>
      <w:r w:rsidR="00A27A9C" w:rsidRPr="00085A6C">
        <w:rPr>
          <w:rFonts w:ascii="Century Gothic" w:hAnsi="Century Gothic"/>
          <w:sz w:val="20"/>
        </w:rPr>
        <w:t>…)</w:t>
      </w:r>
      <w:r w:rsidR="00EE0D80">
        <w:rPr>
          <w:rFonts w:ascii="Century Gothic" w:hAnsi="Century Gothic"/>
          <w:sz w:val="20"/>
        </w:rPr>
        <w:t xml:space="preserve"> via des propositions sur les cahiers des charges</w:t>
      </w:r>
    </w:p>
    <w:p w14:paraId="769332D7" w14:textId="78354A1F" w:rsidR="00085A6C" w:rsidRPr="00085A6C" w:rsidRDefault="00085A6C" w:rsidP="00085A6C">
      <w:pPr>
        <w:pStyle w:val="Corpsdetexte"/>
        <w:numPr>
          <w:ilvl w:val="0"/>
          <w:numId w:val="13"/>
        </w:numPr>
        <w:spacing w:line="360" w:lineRule="auto"/>
        <w:jc w:val="left"/>
        <w:rPr>
          <w:rFonts w:ascii="Century Gothic" w:hAnsi="Century Gothic"/>
          <w:sz w:val="20"/>
        </w:rPr>
      </w:pPr>
      <w:r w:rsidRPr="00085A6C">
        <w:rPr>
          <w:rFonts w:ascii="Century Gothic" w:hAnsi="Century Gothic"/>
          <w:sz w:val="20"/>
        </w:rPr>
        <w:t xml:space="preserve">Création de flyers, dossiers de presse, de visuels </w:t>
      </w:r>
      <w:r w:rsidR="00EE0D80">
        <w:rPr>
          <w:rFonts w:ascii="Century Gothic" w:hAnsi="Century Gothic"/>
          <w:sz w:val="20"/>
        </w:rPr>
        <w:t>simples</w:t>
      </w:r>
    </w:p>
    <w:p w14:paraId="69A4EEF5" w14:textId="77777777" w:rsidR="00085A6C" w:rsidRPr="00085A6C" w:rsidRDefault="00085A6C" w:rsidP="00085A6C">
      <w:pPr>
        <w:pStyle w:val="Corpsdetexte"/>
        <w:numPr>
          <w:ilvl w:val="0"/>
          <w:numId w:val="13"/>
        </w:numPr>
        <w:spacing w:line="360" w:lineRule="auto"/>
        <w:jc w:val="left"/>
        <w:rPr>
          <w:rFonts w:ascii="Century Gothic" w:hAnsi="Century Gothic"/>
          <w:sz w:val="20"/>
        </w:rPr>
      </w:pPr>
      <w:r w:rsidRPr="00085A6C">
        <w:rPr>
          <w:rFonts w:ascii="Century Gothic" w:hAnsi="Century Gothic"/>
          <w:sz w:val="20"/>
        </w:rPr>
        <w:t>Suivi et analyse des KPIs</w:t>
      </w:r>
    </w:p>
    <w:p w14:paraId="4C7D1BE6" w14:textId="5A8EF081" w:rsidR="0078496D" w:rsidRPr="00085A6C" w:rsidRDefault="0078496D" w:rsidP="00DF7D55">
      <w:pPr>
        <w:pStyle w:val="Corpsdetexte"/>
        <w:numPr>
          <w:ilvl w:val="0"/>
          <w:numId w:val="13"/>
        </w:numPr>
        <w:spacing w:line="360" w:lineRule="auto"/>
        <w:jc w:val="left"/>
        <w:rPr>
          <w:rFonts w:ascii="Century Gothic" w:hAnsi="Century Gothic"/>
          <w:sz w:val="20"/>
        </w:rPr>
      </w:pPr>
      <w:r w:rsidRPr="00085A6C">
        <w:rPr>
          <w:rFonts w:ascii="Century Gothic" w:hAnsi="Century Gothic"/>
          <w:sz w:val="20"/>
        </w:rPr>
        <w:t>Veille sur les réseaux sociaux</w:t>
      </w:r>
    </w:p>
    <w:p w14:paraId="0EB7BA88" w14:textId="77777777" w:rsidR="00A27A9C" w:rsidRDefault="00A27A9C" w:rsidP="00A27A9C">
      <w:pPr>
        <w:pStyle w:val="Corpsdetexte"/>
        <w:spacing w:line="360" w:lineRule="auto"/>
        <w:ind w:left="720"/>
        <w:rPr>
          <w:rFonts w:ascii="Century Gothic" w:hAnsi="Century Gothic"/>
          <w:sz w:val="20"/>
        </w:rPr>
      </w:pPr>
    </w:p>
    <w:p w14:paraId="27BD537E" w14:textId="46D7D65E" w:rsidR="00A27A9C" w:rsidRDefault="00800A75" w:rsidP="00A27A9C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 jeune</w:t>
      </w:r>
      <w:r w:rsidR="00A27A9C">
        <w:rPr>
          <w:rFonts w:ascii="Century Gothic" w:hAnsi="Century Gothic"/>
          <w:sz w:val="20"/>
        </w:rPr>
        <w:t xml:space="preserve"> participera également à la communication des projets</w:t>
      </w:r>
      <w:r w:rsidR="00EE0D80">
        <w:rPr>
          <w:rFonts w:ascii="Century Gothic" w:hAnsi="Century Gothic"/>
          <w:sz w:val="20"/>
        </w:rPr>
        <w:t xml:space="preserve"> d’envergure nationale</w:t>
      </w:r>
      <w:r w:rsidR="00A27A9C">
        <w:rPr>
          <w:rFonts w:ascii="Century Gothic" w:hAnsi="Century Gothic"/>
          <w:sz w:val="20"/>
        </w:rPr>
        <w:t xml:space="preserve"> relatifs à la préservation de la biodiversité </w:t>
      </w:r>
    </w:p>
    <w:p w14:paraId="64F931A9" w14:textId="5F10D54F" w:rsidR="00F35B26" w:rsidRDefault="005E4C13" w:rsidP="0078496D">
      <w:pPr>
        <w:pStyle w:val="Corpsdetexte"/>
        <w:numPr>
          <w:ilvl w:val="0"/>
          <w:numId w:val="16"/>
        </w:num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 faveur des hirondelles, </w:t>
      </w:r>
      <w:r w:rsidR="0078496D">
        <w:rPr>
          <w:rFonts w:ascii="Century Gothic" w:hAnsi="Century Gothic"/>
          <w:sz w:val="20"/>
        </w:rPr>
        <w:t>Hirondelles</w:t>
      </w:r>
      <w:r w:rsidR="00A27A9C">
        <w:rPr>
          <w:rFonts w:ascii="Century Gothic" w:hAnsi="Century Gothic"/>
          <w:sz w:val="20"/>
        </w:rPr>
        <w:t xml:space="preserve"> et biodiversité </w:t>
      </w:r>
      <w:hyperlink r:id="rId6" w:history="1">
        <w:r w:rsidR="00A27A9C" w:rsidRPr="004C0DF7">
          <w:rPr>
            <w:rStyle w:val="Lienhypertexte"/>
            <w:rFonts w:ascii="Century Gothic" w:hAnsi="Century Gothic"/>
            <w:sz w:val="20"/>
          </w:rPr>
          <w:t>https://www.hirondellesetbiodiversite.fr/</w:t>
        </w:r>
      </w:hyperlink>
    </w:p>
    <w:p w14:paraId="30B3A85D" w14:textId="43FD7800" w:rsidR="00AE4257" w:rsidRDefault="00AE4257" w:rsidP="0078496D">
      <w:pPr>
        <w:pStyle w:val="Corpsdetexte"/>
        <w:numPr>
          <w:ilvl w:val="0"/>
          <w:numId w:val="16"/>
        </w:num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Sensibilisation et plantation de haies </w:t>
      </w:r>
      <w:r w:rsidRPr="00AE4257">
        <w:rPr>
          <w:rFonts w:ascii="Century Gothic" w:hAnsi="Century Gothic"/>
          <w:sz w:val="20"/>
        </w:rPr>
        <w:t>https://www.chasseurdefrance.com/la-haie-une-alliee-pour-la-biodiversite-aux-nombreux-avantages/</w:t>
      </w:r>
    </w:p>
    <w:p w14:paraId="2CE686D8" w14:textId="75D399F3" w:rsidR="00A27A9C" w:rsidRDefault="00BC0ABC" w:rsidP="0078496D">
      <w:pPr>
        <w:pStyle w:val="Corpsdetexte"/>
        <w:numPr>
          <w:ilvl w:val="0"/>
          <w:numId w:val="16"/>
        </w:num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Opération de ramassage </w:t>
      </w:r>
      <w:r w:rsidR="00AE4257">
        <w:rPr>
          <w:rFonts w:ascii="Century Gothic" w:hAnsi="Century Gothic"/>
          <w:sz w:val="20"/>
        </w:rPr>
        <w:t xml:space="preserve">des déchets : </w:t>
      </w:r>
      <w:r w:rsidR="00A27A9C" w:rsidRPr="00A27A9C">
        <w:rPr>
          <w:rFonts w:ascii="Century Gothic" w:hAnsi="Century Gothic"/>
          <w:sz w:val="20"/>
        </w:rPr>
        <w:t>https://www.jaimelanaturepropre.fr/</w:t>
      </w:r>
    </w:p>
    <w:p w14:paraId="60F42A6F" w14:textId="77777777" w:rsidR="00AE4257" w:rsidRPr="00085A6C" w:rsidRDefault="00AE4257" w:rsidP="0058462C">
      <w:pPr>
        <w:pStyle w:val="Corpsdetexte"/>
        <w:rPr>
          <w:rFonts w:ascii="Century Gothic" w:hAnsi="Century Gothic"/>
          <w:sz w:val="20"/>
        </w:rPr>
      </w:pPr>
    </w:p>
    <w:p w14:paraId="79EF0FB0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>Profil </w:t>
      </w:r>
      <w:r w:rsidRPr="0058462C">
        <w:rPr>
          <w:rFonts w:ascii="Century Gothic" w:hAnsi="Century Gothic" w:cs="Arial"/>
          <w:b/>
          <w:bCs/>
          <w:sz w:val="20"/>
          <w:szCs w:val="22"/>
        </w:rPr>
        <w:t>:</w:t>
      </w: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 </w:t>
      </w:r>
    </w:p>
    <w:p w14:paraId="6339D04A" w14:textId="26253B21" w:rsidR="00800A75" w:rsidRPr="0058462C" w:rsidRDefault="00800A75" w:rsidP="00800A75">
      <w:pPr>
        <w:pStyle w:val="Corpsdetexte"/>
        <w:numPr>
          <w:ilvl w:val="0"/>
          <w:numId w:val="2"/>
        </w:numPr>
        <w:rPr>
          <w:rFonts w:ascii="Century Gothic" w:hAnsi="Century Gothic" w:cs="Arial"/>
          <w:sz w:val="20"/>
          <w:szCs w:val="22"/>
        </w:rPr>
      </w:pPr>
      <w:r w:rsidRPr="0058462C">
        <w:rPr>
          <w:rFonts w:ascii="Century Gothic" w:hAnsi="Century Gothic" w:cs="Arial"/>
          <w:sz w:val="20"/>
          <w:szCs w:val="22"/>
        </w:rPr>
        <w:t>Avoir moins de 26 ans</w:t>
      </w:r>
      <w:r w:rsidR="00EE0D80">
        <w:rPr>
          <w:rFonts w:ascii="Century Gothic" w:hAnsi="Century Gothic" w:cs="Arial"/>
          <w:sz w:val="20"/>
          <w:szCs w:val="22"/>
        </w:rPr>
        <w:t xml:space="preserve"> ou jusqu’à 30 ans si vous êtes en situation de handicap</w:t>
      </w:r>
    </w:p>
    <w:p w14:paraId="3BF8A2BD" w14:textId="77777777" w:rsidR="00800A75" w:rsidRPr="0058462C" w:rsidRDefault="00800A75" w:rsidP="00800A75">
      <w:pPr>
        <w:pStyle w:val="Corpsdetexte"/>
        <w:ind w:left="360"/>
        <w:rPr>
          <w:rFonts w:ascii="Century Gothic" w:hAnsi="Century Gothic" w:cs="Arial"/>
          <w:sz w:val="20"/>
          <w:szCs w:val="22"/>
        </w:rPr>
      </w:pPr>
    </w:p>
    <w:p w14:paraId="4C88102A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Savoir-être, intérêt et motivation : </w:t>
      </w:r>
    </w:p>
    <w:p w14:paraId="1AE0FD7E" w14:textId="4945129B" w:rsidR="00800A75" w:rsidRPr="0058462C" w:rsidRDefault="00800A75" w:rsidP="00800A75">
      <w:pPr>
        <w:pStyle w:val="Corpsdetexte"/>
        <w:numPr>
          <w:ilvl w:val="0"/>
          <w:numId w:val="2"/>
        </w:numPr>
        <w:rPr>
          <w:rFonts w:ascii="Century Gothic" w:hAnsi="Century Gothic" w:cs="Arial"/>
          <w:sz w:val="20"/>
          <w:szCs w:val="22"/>
        </w:rPr>
      </w:pPr>
      <w:r w:rsidRPr="0058462C">
        <w:rPr>
          <w:rFonts w:ascii="Century Gothic" w:hAnsi="Century Gothic" w:cs="Arial"/>
          <w:sz w:val="20"/>
          <w:szCs w:val="22"/>
        </w:rPr>
        <w:t>Intérêt pour la mission proposée</w:t>
      </w:r>
      <w:r w:rsidR="00EE0D80">
        <w:rPr>
          <w:rFonts w:ascii="Century Gothic" w:hAnsi="Century Gothic" w:cs="Arial"/>
          <w:sz w:val="20"/>
          <w:szCs w:val="22"/>
        </w:rPr>
        <w:t xml:space="preserve"> et els publics à suivre plus particulièrement.</w:t>
      </w:r>
    </w:p>
    <w:p w14:paraId="44698345" w14:textId="77777777" w:rsidR="00800A75" w:rsidRPr="0058462C" w:rsidRDefault="00800A75" w:rsidP="00800A75">
      <w:pPr>
        <w:pStyle w:val="Corpsdetexte"/>
        <w:numPr>
          <w:ilvl w:val="0"/>
          <w:numId w:val="2"/>
        </w:numPr>
        <w:rPr>
          <w:rFonts w:ascii="Century Gothic" w:hAnsi="Century Gothic" w:cs="Arial"/>
          <w:sz w:val="20"/>
          <w:szCs w:val="22"/>
        </w:rPr>
      </w:pPr>
      <w:r w:rsidRPr="0058462C">
        <w:rPr>
          <w:rFonts w:ascii="Century Gothic" w:hAnsi="Century Gothic" w:cs="Arial"/>
          <w:sz w:val="20"/>
          <w:szCs w:val="22"/>
        </w:rPr>
        <w:t>Souhait de mener une mis</w:t>
      </w:r>
      <w:r>
        <w:rPr>
          <w:rFonts w:ascii="Century Gothic" w:hAnsi="Century Gothic" w:cs="Arial"/>
          <w:sz w:val="20"/>
          <w:szCs w:val="22"/>
        </w:rPr>
        <w:t>sion de volontariat associatif</w:t>
      </w:r>
    </w:p>
    <w:p w14:paraId="1EDDC642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  <w:u w:val="single"/>
        </w:rPr>
      </w:pPr>
    </w:p>
    <w:p w14:paraId="3D0BA3CC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Type de contrat </w:t>
      </w:r>
      <w:r w:rsidRPr="0058462C">
        <w:rPr>
          <w:rFonts w:ascii="Century Gothic" w:hAnsi="Century Gothic" w:cs="Arial"/>
          <w:b/>
          <w:bCs/>
          <w:sz w:val="20"/>
          <w:szCs w:val="22"/>
        </w:rPr>
        <w:t>:</w:t>
      </w:r>
    </w:p>
    <w:p w14:paraId="0297B071" w14:textId="77777777" w:rsidR="00800A75" w:rsidRPr="0058462C" w:rsidRDefault="00800A75" w:rsidP="00800A75">
      <w:pPr>
        <w:pStyle w:val="Corpsdetexte"/>
        <w:numPr>
          <w:ilvl w:val="0"/>
          <w:numId w:val="3"/>
        </w:numPr>
        <w:rPr>
          <w:rFonts w:ascii="Century Gothic" w:hAnsi="Century Gothic" w:cs="Arial"/>
          <w:bCs/>
          <w:sz w:val="20"/>
          <w:szCs w:val="22"/>
        </w:rPr>
      </w:pPr>
      <w:r w:rsidRPr="0058462C">
        <w:rPr>
          <w:rFonts w:ascii="Century Gothic" w:hAnsi="Century Gothic" w:cs="Arial"/>
          <w:bCs/>
          <w:sz w:val="20"/>
          <w:szCs w:val="22"/>
        </w:rPr>
        <w:t xml:space="preserve">Contrat d’engagement de Service Civique de 8 </w:t>
      </w:r>
      <w:r>
        <w:rPr>
          <w:rFonts w:ascii="Century Gothic" w:hAnsi="Century Gothic" w:cs="Arial"/>
          <w:bCs/>
          <w:sz w:val="20"/>
          <w:szCs w:val="22"/>
        </w:rPr>
        <w:t xml:space="preserve">à 10 </w:t>
      </w:r>
      <w:r w:rsidRPr="0058462C">
        <w:rPr>
          <w:rFonts w:ascii="Century Gothic" w:hAnsi="Century Gothic" w:cs="Arial"/>
          <w:bCs/>
          <w:sz w:val="20"/>
          <w:szCs w:val="22"/>
        </w:rPr>
        <w:t>mois</w:t>
      </w:r>
    </w:p>
    <w:p w14:paraId="10587EAC" w14:textId="45D327AA" w:rsidR="00800A75" w:rsidRPr="0058462C" w:rsidRDefault="00800A75" w:rsidP="00800A75">
      <w:pPr>
        <w:pStyle w:val="Corpsdetexte"/>
        <w:numPr>
          <w:ilvl w:val="0"/>
          <w:numId w:val="3"/>
        </w:numPr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32</w:t>
      </w:r>
      <w:r w:rsidRPr="0058462C">
        <w:rPr>
          <w:rFonts w:ascii="Century Gothic" w:hAnsi="Century Gothic" w:cs="Arial"/>
          <w:bCs/>
          <w:sz w:val="20"/>
          <w:szCs w:val="22"/>
        </w:rPr>
        <w:t xml:space="preserve"> heures / semaine</w:t>
      </w:r>
      <w:r>
        <w:rPr>
          <w:rFonts w:ascii="Century Gothic" w:hAnsi="Century Gothic" w:cs="Arial"/>
          <w:bCs/>
          <w:sz w:val="20"/>
          <w:szCs w:val="22"/>
        </w:rPr>
        <w:t xml:space="preserve"> (</w:t>
      </w:r>
      <w:r w:rsidR="00EE0D80">
        <w:rPr>
          <w:rFonts w:ascii="Century Gothic" w:hAnsi="Century Gothic" w:cs="Arial"/>
          <w:bCs/>
          <w:sz w:val="20"/>
          <w:szCs w:val="22"/>
        </w:rPr>
        <w:t>4</w:t>
      </w:r>
      <w:r>
        <w:rPr>
          <w:rFonts w:ascii="Century Gothic" w:hAnsi="Century Gothic" w:cs="Arial"/>
          <w:bCs/>
          <w:sz w:val="20"/>
          <w:szCs w:val="22"/>
        </w:rPr>
        <w:t xml:space="preserve"> jours/semaine)</w:t>
      </w:r>
    </w:p>
    <w:p w14:paraId="2E0058FD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  <w:u w:val="single"/>
        </w:rPr>
      </w:pPr>
    </w:p>
    <w:p w14:paraId="5E62BDD8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>Lieu et conditions</w:t>
      </w:r>
      <w:r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 </w:t>
      </w: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: </w:t>
      </w:r>
    </w:p>
    <w:p w14:paraId="23CCC575" w14:textId="77777777" w:rsidR="00EE0D80" w:rsidRPr="00EE0D80" w:rsidRDefault="00800A75" w:rsidP="00EE0D80">
      <w:pPr>
        <w:pStyle w:val="Corpsdetexte"/>
        <w:numPr>
          <w:ilvl w:val="0"/>
          <w:numId w:val="2"/>
        </w:numPr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58462C">
        <w:rPr>
          <w:rFonts w:ascii="Century Gothic" w:hAnsi="Century Gothic" w:cs="Arial"/>
          <w:bCs/>
          <w:sz w:val="20"/>
          <w:szCs w:val="22"/>
        </w:rPr>
        <w:t xml:space="preserve">Le </w:t>
      </w:r>
      <w:r>
        <w:rPr>
          <w:rFonts w:ascii="Century Gothic" w:hAnsi="Century Gothic" w:cs="Arial"/>
          <w:bCs/>
          <w:sz w:val="20"/>
          <w:szCs w:val="22"/>
        </w:rPr>
        <w:t xml:space="preserve">(la) </w:t>
      </w:r>
      <w:r w:rsidRPr="0058462C">
        <w:rPr>
          <w:rFonts w:ascii="Century Gothic" w:hAnsi="Century Gothic" w:cs="Arial"/>
          <w:bCs/>
          <w:sz w:val="20"/>
          <w:szCs w:val="22"/>
        </w:rPr>
        <w:t>volontaire sera basé</w:t>
      </w:r>
      <w:r>
        <w:rPr>
          <w:rFonts w:ascii="Century Gothic" w:hAnsi="Century Gothic" w:cs="Arial"/>
          <w:bCs/>
          <w:sz w:val="20"/>
          <w:szCs w:val="22"/>
        </w:rPr>
        <w:t>(e)</w:t>
      </w:r>
      <w:r w:rsidRPr="0058462C">
        <w:rPr>
          <w:rFonts w:ascii="Century Gothic" w:hAnsi="Century Gothic" w:cs="Arial"/>
          <w:bCs/>
          <w:sz w:val="20"/>
          <w:szCs w:val="22"/>
        </w:rPr>
        <w:t xml:space="preserve"> au siège social de la Fédération Nationale des Chasseurs à Issy les Moulineaux</w:t>
      </w:r>
      <w:r>
        <w:rPr>
          <w:rFonts w:ascii="Century Gothic" w:hAnsi="Century Gothic" w:cs="Arial"/>
          <w:bCs/>
          <w:sz w:val="20"/>
          <w:szCs w:val="22"/>
        </w:rPr>
        <w:t xml:space="preserve"> </w:t>
      </w:r>
    </w:p>
    <w:p w14:paraId="6C61AC06" w14:textId="14E80321" w:rsidR="00800A75" w:rsidRPr="0058462C" w:rsidRDefault="00800A75" w:rsidP="00EE0D80">
      <w:pPr>
        <w:pStyle w:val="Corpsdetexte"/>
        <w:numPr>
          <w:ilvl w:val="0"/>
          <w:numId w:val="2"/>
        </w:numPr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>Indemnisation</w:t>
      </w:r>
      <w:r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 </w:t>
      </w:r>
      <w:r w:rsidRPr="0058462C">
        <w:rPr>
          <w:rFonts w:ascii="Century Gothic" w:hAnsi="Century Gothic" w:cs="Arial"/>
          <w:b/>
          <w:bCs/>
          <w:sz w:val="20"/>
          <w:szCs w:val="22"/>
        </w:rPr>
        <w:t>:</w:t>
      </w:r>
    </w:p>
    <w:p w14:paraId="7A1164C7" w14:textId="77777777" w:rsidR="00800A75" w:rsidRDefault="00800A75" w:rsidP="00800A75">
      <w:pPr>
        <w:pStyle w:val="Corpsdetexte"/>
        <w:numPr>
          <w:ilvl w:val="0"/>
          <w:numId w:val="6"/>
        </w:numPr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580.55</w:t>
      </w:r>
      <w:r w:rsidRPr="0058462C">
        <w:rPr>
          <w:rFonts w:ascii="Century Gothic" w:hAnsi="Century Gothic" w:cs="Arial"/>
          <w:bCs/>
          <w:sz w:val="20"/>
          <w:szCs w:val="22"/>
        </w:rPr>
        <w:t xml:space="preserve"> € net par mois, suivant la législation</w:t>
      </w:r>
    </w:p>
    <w:p w14:paraId="08541737" w14:textId="77777777" w:rsidR="00800A75" w:rsidRDefault="00800A75" w:rsidP="00800A75">
      <w:pPr>
        <w:pStyle w:val="Corpsdetexte"/>
        <w:numPr>
          <w:ilvl w:val="0"/>
          <w:numId w:val="6"/>
        </w:numPr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200 € pour participation aux « frais de subsistance » défalqué des charges sociales</w:t>
      </w:r>
    </w:p>
    <w:p w14:paraId="1D0B4245" w14:textId="77777777" w:rsidR="00800A75" w:rsidRPr="0058462C" w:rsidRDefault="00800A75" w:rsidP="00800A75">
      <w:pPr>
        <w:pStyle w:val="Corpsdetexte"/>
        <w:numPr>
          <w:ilvl w:val="0"/>
          <w:numId w:val="6"/>
        </w:numPr>
        <w:rPr>
          <w:rFonts w:ascii="Century Gothic" w:hAnsi="Century Gothic" w:cs="Arial"/>
          <w:bCs/>
          <w:sz w:val="20"/>
          <w:szCs w:val="22"/>
        </w:rPr>
      </w:pPr>
      <w:r w:rsidRPr="0058462C">
        <w:rPr>
          <w:rFonts w:ascii="Century Gothic" w:hAnsi="Century Gothic" w:cs="Arial"/>
          <w:bCs/>
          <w:sz w:val="20"/>
          <w:szCs w:val="22"/>
        </w:rPr>
        <w:t>Ticket</w:t>
      </w:r>
      <w:r>
        <w:rPr>
          <w:rFonts w:ascii="Century Gothic" w:hAnsi="Century Gothic" w:cs="Arial"/>
          <w:bCs/>
          <w:sz w:val="20"/>
          <w:szCs w:val="22"/>
        </w:rPr>
        <w:t>s</w:t>
      </w:r>
      <w:r w:rsidRPr="0058462C">
        <w:rPr>
          <w:rFonts w:ascii="Century Gothic" w:hAnsi="Century Gothic" w:cs="Arial"/>
          <w:bCs/>
          <w:sz w:val="20"/>
          <w:szCs w:val="22"/>
        </w:rPr>
        <w:t xml:space="preserve"> restaurant</w:t>
      </w:r>
      <w:r>
        <w:rPr>
          <w:rFonts w:ascii="Century Gothic" w:hAnsi="Century Gothic" w:cs="Arial"/>
          <w:bCs/>
          <w:sz w:val="20"/>
          <w:szCs w:val="22"/>
        </w:rPr>
        <w:t>s</w:t>
      </w:r>
    </w:p>
    <w:p w14:paraId="53FA07C3" w14:textId="77777777" w:rsidR="00800A75" w:rsidRPr="0058462C" w:rsidRDefault="00800A75" w:rsidP="00800A75">
      <w:pPr>
        <w:pStyle w:val="Corpsdetexte"/>
        <w:numPr>
          <w:ilvl w:val="0"/>
          <w:numId w:val="6"/>
        </w:numPr>
        <w:rPr>
          <w:rFonts w:ascii="Century Gothic" w:hAnsi="Century Gothic" w:cs="Arial"/>
          <w:bCs/>
          <w:sz w:val="20"/>
          <w:szCs w:val="22"/>
        </w:rPr>
      </w:pPr>
      <w:r w:rsidRPr="0058462C">
        <w:rPr>
          <w:rFonts w:ascii="Century Gothic" w:hAnsi="Century Gothic" w:cs="Arial"/>
          <w:bCs/>
          <w:sz w:val="20"/>
          <w:szCs w:val="22"/>
        </w:rPr>
        <w:lastRenderedPageBreak/>
        <w:t>50% de l’abonnement Navigo</w:t>
      </w:r>
    </w:p>
    <w:p w14:paraId="3A08B49C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Cs/>
          <w:sz w:val="20"/>
          <w:szCs w:val="22"/>
        </w:rPr>
      </w:pPr>
    </w:p>
    <w:p w14:paraId="7B05864E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/>
          <w:sz w:val="20"/>
          <w:szCs w:val="22"/>
          <w:u w:val="single"/>
        </w:rPr>
      </w:pPr>
      <w:r w:rsidRPr="0058462C">
        <w:rPr>
          <w:rFonts w:ascii="Century Gothic" w:hAnsi="Century Gothic" w:cs="Arial"/>
          <w:b/>
          <w:sz w:val="20"/>
          <w:szCs w:val="22"/>
          <w:u w:val="single"/>
        </w:rPr>
        <w:t>Pour tout renseignement supplémentaire, consulter</w:t>
      </w:r>
      <w:r>
        <w:rPr>
          <w:rFonts w:ascii="Century Gothic" w:hAnsi="Century Gothic" w:cs="Arial"/>
          <w:b/>
          <w:sz w:val="20"/>
          <w:szCs w:val="22"/>
          <w:u w:val="single"/>
        </w:rPr>
        <w:t xml:space="preserve"> </w:t>
      </w:r>
      <w:r w:rsidRPr="0058462C">
        <w:rPr>
          <w:rFonts w:ascii="Century Gothic" w:hAnsi="Century Gothic" w:cs="Arial"/>
          <w:b/>
          <w:sz w:val="20"/>
          <w:szCs w:val="22"/>
          <w:u w:val="single"/>
        </w:rPr>
        <w:t xml:space="preserve">: </w:t>
      </w:r>
    </w:p>
    <w:p w14:paraId="1DFE6309" w14:textId="77777777" w:rsidR="00800A75" w:rsidRPr="0058462C" w:rsidRDefault="00800A75" w:rsidP="00800A75">
      <w:pPr>
        <w:pStyle w:val="Corpsdetexte"/>
        <w:numPr>
          <w:ilvl w:val="0"/>
          <w:numId w:val="2"/>
        </w:numPr>
        <w:rPr>
          <w:rFonts w:ascii="Century Gothic" w:hAnsi="Century Gothic" w:cs="Arial"/>
          <w:bCs/>
          <w:sz w:val="20"/>
          <w:szCs w:val="22"/>
        </w:rPr>
      </w:pPr>
      <w:r w:rsidRPr="0058462C">
        <w:rPr>
          <w:rFonts w:ascii="Century Gothic" w:hAnsi="Century Gothic" w:cs="Arial"/>
          <w:bCs/>
          <w:sz w:val="20"/>
          <w:szCs w:val="22"/>
        </w:rPr>
        <w:t>Site Internet de l’Agence du Service</w:t>
      </w:r>
    </w:p>
    <w:p w14:paraId="432A1E1F" w14:textId="77777777" w:rsidR="00800A75" w:rsidRPr="0058462C" w:rsidRDefault="00800A75" w:rsidP="00800A75">
      <w:pPr>
        <w:pStyle w:val="Corpsdetexte"/>
        <w:numPr>
          <w:ilvl w:val="0"/>
          <w:numId w:val="2"/>
        </w:numPr>
        <w:rPr>
          <w:rFonts w:ascii="Century Gothic" w:hAnsi="Century Gothic" w:cs="Arial"/>
          <w:bCs/>
          <w:sz w:val="20"/>
          <w:szCs w:val="22"/>
        </w:rPr>
      </w:pPr>
      <w:r w:rsidRPr="0058462C">
        <w:rPr>
          <w:rFonts w:ascii="Century Gothic" w:hAnsi="Century Gothic" w:cs="Arial"/>
          <w:bCs/>
          <w:sz w:val="20"/>
          <w:szCs w:val="22"/>
        </w:rPr>
        <w:t>Site Internet de la Fédération Nationale des Chasseurs</w:t>
      </w:r>
    </w:p>
    <w:p w14:paraId="41D25A89" w14:textId="77777777" w:rsidR="00800A75" w:rsidRPr="0058462C" w:rsidRDefault="00800A75" w:rsidP="00800A75">
      <w:pPr>
        <w:pStyle w:val="Corpsdetexte"/>
        <w:rPr>
          <w:rFonts w:ascii="Century Gothic" w:hAnsi="Century Gothic" w:cs="Arial"/>
          <w:bCs/>
          <w:sz w:val="20"/>
          <w:szCs w:val="22"/>
        </w:rPr>
      </w:pPr>
    </w:p>
    <w:p w14:paraId="3DE81A5A" w14:textId="77777777" w:rsidR="00800A75" w:rsidRDefault="00800A75" w:rsidP="00800A75">
      <w:pPr>
        <w:pStyle w:val="Corpsdetexte"/>
        <w:rPr>
          <w:rFonts w:ascii="Century Gothic" w:hAnsi="Century Gothic" w:cs="Arial"/>
          <w:bCs/>
          <w:sz w:val="20"/>
        </w:rPr>
      </w:pPr>
      <w:r w:rsidRPr="0058462C">
        <w:rPr>
          <w:rFonts w:ascii="Century Gothic" w:hAnsi="Century Gothic" w:cs="Arial"/>
          <w:b/>
          <w:bCs/>
          <w:sz w:val="20"/>
          <w:szCs w:val="22"/>
          <w:u w:val="single"/>
        </w:rPr>
        <w:t xml:space="preserve">Poste à pourvoir </w:t>
      </w:r>
      <w:r>
        <w:rPr>
          <w:rFonts w:ascii="Century Gothic" w:hAnsi="Century Gothic" w:cs="Arial"/>
          <w:b/>
          <w:bCs/>
          <w:sz w:val="20"/>
          <w:szCs w:val="22"/>
          <w:u w:val="single"/>
        </w:rPr>
        <w:t>dès que possible</w:t>
      </w:r>
    </w:p>
    <w:p w14:paraId="0C47CDB5" w14:textId="77777777" w:rsidR="00800A75" w:rsidRPr="0058462C" w:rsidRDefault="00800A75" w:rsidP="00800A75">
      <w:pPr>
        <w:spacing w:after="0"/>
        <w:jc w:val="both"/>
        <w:rPr>
          <w:rFonts w:ascii="Century Gothic" w:hAnsi="Century Gothic"/>
          <w:sz w:val="20"/>
        </w:rPr>
      </w:pPr>
      <w:r w:rsidRPr="0058462C">
        <w:rPr>
          <w:rFonts w:ascii="Century Gothic" w:hAnsi="Century Gothic" w:cs="Arial"/>
          <w:bCs/>
          <w:sz w:val="20"/>
        </w:rPr>
        <w:t xml:space="preserve">Toute candidature doit être adressée </w:t>
      </w:r>
      <w:r w:rsidRPr="0058462C">
        <w:rPr>
          <w:rFonts w:ascii="Century Gothic" w:hAnsi="Century Gothic" w:cs="Arial"/>
          <w:b/>
          <w:sz w:val="20"/>
        </w:rPr>
        <w:t xml:space="preserve">par email </w:t>
      </w:r>
      <w:r>
        <w:rPr>
          <w:rFonts w:ascii="Century Gothic" w:hAnsi="Century Gothic" w:cs="Arial"/>
          <w:b/>
          <w:sz w:val="20"/>
        </w:rPr>
        <w:t>(</w:t>
      </w:r>
      <w:hyperlink r:id="rId7" w:history="1">
        <w:r w:rsidRPr="00D80EE1">
          <w:rPr>
            <w:rStyle w:val="Lienhypertexte"/>
            <w:rFonts w:ascii="Century Gothic" w:hAnsi="Century Gothic" w:cs="Arial"/>
            <w:b/>
            <w:sz w:val="20"/>
          </w:rPr>
          <w:t>cbouquet@chasseurdefrance.com</w:t>
        </w:r>
      </w:hyperlink>
      <w:r>
        <w:rPr>
          <w:rFonts w:ascii="Century Gothic" w:hAnsi="Century Gothic" w:cs="Arial"/>
          <w:b/>
          <w:sz w:val="20"/>
        </w:rPr>
        <w:t xml:space="preserve">) </w:t>
      </w:r>
    </w:p>
    <w:p w14:paraId="0875922C" w14:textId="77777777" w:rsidR="00A27A9C" w:rsidRPr="0058462C" w:rsidRDefault="00A27A9C" w:rsidP="0058462C">
      <w:pPr>
        <w:spacing w:after="0"/>
        <w:jc w:val="both"/>
        <w:rPr>
          <w:rFonts w:ascii="Century Gothic" w:hAnsi="Century Gothic"/>
          <w:sz w:val="20"/>
        </w:rPr>
      </w:pPr>
    </w:p>
    <w:sectPr w:rsidR="00A27A9C" w:rsidRPr="0058462C" w:rsidSect="00C3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B1E"/>
    <w:multiLevelType w:val="hybridMultilevel"/>
    <w:tmpl w:val="D760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2F3"/>
    <w:multiLevelType w:val="hybridMultilevel"/>
    <w:tmpl w:val="64B6F8AA"/>
    <w:lvl w:ilvl="0" w:tplc="39D4F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8B8"/>
    <w:multiLevelType w:val="hybridMultilevel"/>
    <w:tmpl w:val="608E8F7A"/>
    <w:lvl w:ilvl="0" w:tplc="C5E80566">
      <w:start w:val="6"/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C7A6118"/>
    <w:multiLevelType w:val="hybridMultilevel"/>
    <w:tmpl w:val="25A22640"/>
    <w:lvl w:ilvl="0" w:tplc="1A4401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E60"/>
    <w:multiLevelType w:val="hybridMultilevel"/>
    <w:tmpl w:val="34F04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1FD4"/>
    <w:multiLevelType w:val="hybridMultilevel"/>
    <w:tmpl w:val="5F2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291F"/>
    <w:multiLevelType w:val="hybridMultilevel"/>
    <w:tmpl w:val="72A0C6AE"/>
    <w:lvl w:ilvl="0" w:tplc="3AFE8A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2A69"/>
    <w:multiLevelType w:val="hybridMultilevel"/>
    <w:tmpl w:val="0E1CB436"/>
    <w:lvl w:ilvl="0" w:tplc="3AFE8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702"/>
    <w:multiLevelType w:val="hybridMultilevel"/>
    <w:tmpl w:val="A710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48FE"/>
    <w:multiLevelType w:val="hybridMultilevel"/>
    <w:tmpl w:val="7F488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5796"/>
    <w:multiLevelType w:val="hybridMultilevel"/>
    <w:tmpl w:val="939EBD2A"/>
    <w:lvl w:ilvl="0" w:tplc="56D0D3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6D92"/>
    <w:multiLevelType w:val="multilevel"/>
    <w:tmpl w:val="89D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D4300"/>
    <w:multiLevelType w:val="hybridMultilevel"/>
    <w:tmpl w:val="9712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C17F3"/>
    <w:multiLevelType w:val="multilevel"/>
    <w:tmpl w:val="D00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71CD9"/>
    <w:multiLevelType w:val="hybridMultilevel"/>
    <w:tmpl w:val="7B6C675E"/>
    <w:lvl w:ilvl="0" w:tplc="5FD4B2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023097">
    <w:abstractNumId w:val="1"/>
  </w:num>
  <w:num w:numId="2" w16cid:durableId="2088308004">
    <w:abstractNumId w:val="7"/>
  </w:num>
  <w:num w:numId="3" w16cid:durableId="528379435">
    <w:abstractNumId w:val="7"/>
  </w:num>
  <w:num w:numId="4" w16cid:durableId="1460686686">
    <w:abstractNumId w:val="13"/>
  </w:num>
  <w:num w:numId="5" w16cid:durableId="754016896">
    <w:abstractNumId w:val="12"/>
  </w:num>
  <w:num w:numId="6" w16cid:durableId="1782990422">
    <w:abstractNumId w:val="0"/>
  </w:num>
  <w:num w:numId="7" w16cid:durableId="1688093788">
    <w:abstractNumId w:val="14"/>
  </w:num>
  <w:num w:numId="8" w16cid:durableId="1412309054">
    <w:abstractNumId w:val="10"/>
  </w:num>
  <w:num w:numId="9" w16cid:durableId="15230396">
    <w:abstractNumId w:val="6"/>
  </w:num>
  <w:num w:numId="10" w16cid:durableId="59714802">
    <w:abstractNumId w:val="3"/>
  </w:num>
  <w:num w:numId="11" w16cid:durableId="367989906">
    <w:abstractNumId w:val="8"/>
  </w:num>
  <w:num w:numId="12" w16cid:durableId="221134546">
    <w:abstractNumId w:val="9"/>
  </w:num>
  <w:num w:numId="13" w16cid:durableId="1752124024">
    <w:abstractNumId w:val="4"/>
  </w:num>
  <w:num w:numId="14" w16cid:durableId="1639871189">
    <w:abstractNumId w:val="5"/>
  </w:num>
  <w:num w:numId="15" w16cid:durableId="618027145">
    <w:abstractNumId w:val="11"/>
  </w:num>
  <w:num w:numId="16" w16cid:durableId="714502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A4"/>
    <w:rsid w:val="000432A7"/>
    <w:rsid w:val="0006215E"/>
    <w:rsid w:val="00085A6C"/>
    <w:rsid w:val="000968B0"/>
    <w:rsid w:val="000F1615"/>
    <w:rsid w:val="000F32C1"/>
    <w:rsid w:val="001346E3"/>
    <w:rsid w:val="0018651E"/>
    <w:rsid w:val="001909F5"/>
    <w:rsid w:val="001A4060"/>
    <w:rsid w:val="001A4461"/>
    <w:rsid w:val="001A5FC5"/>
    <w:rsid w:val="001D6C60"/>
    <w:rsid w:val="001D707F"/>
    <w:rsid w:val="00202AE6"/>
    <w:rsid w:val="00253E7F"/>
    <w:rsid w:val="00261AE7"/>
    <w:rsid w:val="00302F0D"/>
    <w:rsid w:val="00303FC7"/>
    <w:rsid w:val="00304CA4"/>
    <w:rsid w:val="00325D44"/>
    <w:rsid w:val="003323C0"/>
    <w:rsid w:val="003343CB"/>
    <w:rsid w:val="00351A8F"/>
    <w:rsid w:val="003B22FE"/>
    <w:rsid w:val="003B3D44"/>
    <w:rsid w:val="003C2CCD"/>
    <w:rsid w:val="004368B8"/>
    <w:rsid w:val="004925CF"/>
    <w:rsid w:val="004A53C3"/>
    <w:rsid w:val="004D566C"/>
    <w:rsid w:val="00545486"/>
    <w:rsid w:val="0058177B"/>
    <w:rsid w:val="0058462C"/>
    <w:rsid w:val="005A7138"/>
    <w:rsid w:val="005E4C13"/>
    <w:rsid w:val="005F19B7"/>
    <w:rsid w:val="006246ED"/>
    <w:rsid w:val="00633141"/>
    <w:rsid w:val="006A20D0"/>
    <w:rsid w:val="006A22BE"/>
    <w:rsid w:val="006C30E6"/>
    <w:rsid w:val="006D1422"/>
    <w:rsid w:val="006D692F"/>
    <w:rsid w:val="006F06DA"/>
    <w:rsid w:val="006F7591"/>
    <w:rsid w:val="00727B2E"/>
    <w:rsid w:val="00737D89"/>
    <w:rsid w:val="00752150"/>
    <w:rsid w:val="00770495"/>
    <w:rsid w:val="0078496D"/>
    <w:rsid w:val="00791714"/>
    <w:rsid w:val="007A1FF7"/>
    <w:rsid w:val="007E033C"/>
    <w:rsid w:val="00800A75"/>
    <w:rsid w:val="00831802"/>
    <w:rsid w:val="0083240E"/>
    <w:rsid w:val="00864AA4"/>
    <w:rsid w:val="008C4E58"/>
    <w:rsid w:val="008F6C38"/>
    <w:rsid w:val="0090152D"/>
    <w:rsid w:val="00910D8F"/>
    <w:rsid w:val="00920C32"/>
    <w:rsid w:val="00950641"/>
    <w:rsid w:val="00977437"/>
    <w:rsid w:val="00995F91"/>
    <w:rsid w:val="009B515E"/>
    <w:rsid w:val="009B5888"/>
    <w:rsid w:val="009D4066"/>
    <w:rsid w:val="009E3290"/>
    <w:rsid w:val="009F200C"/>
    <w:rsid w:val="00A250F3"/>
    <w:rsid w:val="00A27A9C"/>
    <w:rsid w:val="00A34413"/>
    <w:rsid w:val="00A62A28"/>
    <w:rsid w:val="00AE4257"/>
    <w:rsid w:val="00AF67FE"/>
    <w:rsid w:val="00B57FF8"/>
    <w:rsid w:val="00B6491C"/>
    <w:rsid w:val="00B71537"/>
    <w:rsid w:val="00B8342D"/>
    <w:rsid w:val="00BB62A5"/>
    <w:rsid w:val="00BC0ABC"/>
    <w:rsid w:val="00BC7C39"/>
    <w:rsid w:val="00BF4776"/>
    <w:rsid w:val="00C37D7A"/>
    <w:rsid w:val="00C5622C"/>
    <w:rsid w:val="00CC3A0D"/>
    <w:rsid w:val="00CD12BA"/>
    <w:rsid w:val="00CF1840"/>
    <w:rsid w:val="00D254F5"/>
    <w:rsid w:val="00D27848"/>
    <w:rsid w:val="00D6077A"/>
    <w:rsid w:val="00D967D6"/>
    <w:rsid w:val="00DA5A8C"/>
    <w:rsid w:val="00DF7D55"/>
    <w:rsid w:val="00E72FA8"/>
    <w:rsid w:val="00E96282"/>
    <w:rsid w:val="00EA2A6A"/>
    <w:rsid w:val="00EA7E43"/>
    <w:rsid w:val="00EE0D80"/>
    <w:rsid w:val="00F25948"/>
    <w:rsid w:val="00F35B26"/>
    <w:rsid w:val="00F62935"/>
    <w:rsid w:val="00F75D1A"/>
    <w:rsid w:val="00F7756F"/>
    <w:rsid w:val="00F959EF"/>
    <w:rsid w:val="00F9615B"/>
    <w:rsid w:val="00FA6298"/>
    <w:rsid w:val="00FD7B38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0E5"/>
  <w15:chartTrackingRefBased/>
  <w15:docId w15:val="{7A2B3735-87C4-4245-9D5F-B554242D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56F"/>
    <w:pPr>
      <w:ind w:left="720"/>
      <w:contextualSpacing/>
    </w:pPr>
  </w:style>
  <w:style w:type="paragraph" w:styleId="Corpsdetexte">
    <w:name w:val="Body Text"/>
    <w:basedOn w:val="Normal"/>
    <w:link w:val="CorpsdetexteCar"/>
    <w:rsid w:val="00584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846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2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21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D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D707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D40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0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0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ouquet@chasseurde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rondellesetbiodiversit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MATIGNON</dc:creator>
  <cp:keywords/>
  <dc:description/>
  <cp:lastModifiedBy>Isabelle BLANC-DALODIERE</cp:lastModifiedBy>
  <cp:revision>2</cp:revision>
  <cp:lastPrinted>2023-01-05T10:08:00Z</cp:lastPrinted>
  <dcterms:created xsi:type="dcterms:W3CDTF">2024-04-02T13:17:00Z</dcterms:created>
  <dcterms:modified xsi:type="dcterms:W3CDTF">2024-04-02T13:17:00Z</dcterms:modified>
</cp:coreProperties>
</file>