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5A4F" w14:textId="0178D1E5" w:rsidR="00416C96" w:rsidRPr="005961AA" w:rsidRDefault="00416C96" w:rsidP="00416C96">
      <w:pPr>
        <w:jc w:val="center"/>
        <w:rPr>
          <w:rFonts w:ascii="Century Gothic" w:hAnsi="Century Gothic"/>
          <w:b/>
          <w:bCs/>
          <w:color w:val="800000"/>
          <w:sz w:val="36"/>
          <w:szCs w:val="36"/>
        </w:rPr>
      </w:pPr>
      <w:r w:rsidRPr="005961AA">
        <w:rPr>
          <w:rFonts w:ascii="Century Gothic" w:hAnsi="Century Gothic"/>
          <w:noProof/>
          <w:sz w:val="36"/>
          <w:szCs w:val="36"/>
          <w:lang w:eastAsia="fr-FR"/>
        </w:rPr>
        <w:drawing>
          <wp:anchor distT="0" distB="0" distL="0" distR="0" simplePos="0" relativeHeight="251659264" behindDoc="0" locked="0" layoutInCell="1" allowOverlap="1" wp14:anchorId="5F0AF4D1" wp14:editId="3B0B86F4">
            <wp:simplePos x="0" y="0"/>
            <wp:positionH relativeFrom="column">
              <wp:posOffset>-10160</wp:posOffset>
            </wp:positionH>
            <wp:positionV relativeFrom="paragraph">
              <wp:posOffset>0</wp:posOffset>
            </wp:positionV>
            <wp:extent cx="881380" cy="11430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43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980" w:rsidRPr="005961AA">
        <w:rPr>
          <w:rFonts w:ascii="Century Gothic" w:hAnsi="Century Gothic"/>
          <w:b/>
          <w:bCs/>
          <w:color w:val="800000"/>
          <w:sz w:val="36"/>
          <w:szCs w:val="36"/>
        </w:rPr>
        <w:t xml:space="preserve">OFFRE </w:t>
      </w:r>
      <w:r w:rsidRPr="005961AA">
        <w:rPr>
          <w:rFonts w:ascii="Century Gothic" w:hAnsi="Century Gothic"/>
          <w:b/>
          <w:bCs/>
          <w:color w:val="800000"/>
          <w:sz w:val="36"/>
          <w:szCs w:val="36"/>
        </w:rPr>
        <w:t>DE STAGE</w:t>
      </w:r>
    </w:p>
    <w:p w14:paraId="5AD8EECE" w14:textId="77777777" w:rsidR="004E5BD6" w:rsidRDefault="00416C96" w:rsidP="00600A60">
      <w:pPr>
        <w:jc w:val="center"/>
        <w:rPr>
          <w:rFonts w:ascii="Century Gothic" w:hAnsi="Century Gothic"/>
          <w:b/>
          <w:bCs/>
          <w:color w:val="800000"/>
          <w:sz w:val="28"/>
          <w:szCs w:val="28"/>
        </w:rPr>
      </w:pPr>
      <w:r w:rsidRPr="00DC7D18">
        <w:rPr>
          <w:rFonts w:ascii="Century Gothic" w:hAnsi="Century Gothic"/>
          <w:b/>
          <w:bCs/>
          <w:color w:val="800000"/>
          <w:sz w:val="28"/>
          <w:szCs w:val="28"/>
        </w:rPr>
        <w:t>« </w:t>
      </w:r>
      <w:r w:rsidR="00600A60">
        <w:rPr>
          <w:rFonts w:ascii="Century Gothic" w:hAnsi="Century Gothic"/>
          <w:b/>
          <w:bCs/>
          <w:color w:val="800000"/>
          <w:sz w:val="28"/>
          <w:szCs w:val="28"/>
        </w:rPr>
        <w:t>Promouvoir et animer</w:t>
      </w:r>
      <w:r w:rsidR="00D27729">
        <w:rPr>
          <w:rFonts w:ascii="Century Gothic" w:hAnsi="Century Gothic"/>
          <w:b/>
          <w:bCs/>
          <w:color w:val="800000"/>
          <w:sz w:val="28"/>
          <w:szCs w:val="28"/>
        </w:rPr>
        <w:t xml:space="preserve"> le</w:t>
      </w:r>
      <w:r w:rsidR="00E41B5B">
        <w:rPr>
          <w:rFonts w:ascii="Century Gothic" w:hAnsi="Century Gothic"/>
          <w:b/>
          <w:bCs/>
          <w:color w:val="800000"/>
          <w:sz w:val="28"/>
          <w:szCs w:val="28"/>
        </w:rPr>
        <w:t xml:space="preserve"> réseau</w:t>
      </w:r>
      <w:r w:rsidRPr="00DC7D18">
        <w:rPr>
          <w:rFonts w:ascii="Century Gothic" w:hAnsi="Century Gothic"/>
          <w:b/>
          <w:bCs/>
          <w:color w:val="800000"/>
          <w:sz w:val="28"/>
          <w:szCs w:val="28"/>
        </w:rPr>
        <w:t xml:space="preserve"> </w:t>
      </w:r>
    </w:p>
    <w:p w14:paraId="2DCC795A" w14:textId="1871A523" w:rsidR="00DA2352" w:rsidRDefault="00416C96" w:rsidP="00600A60">
      <w:pPr>
        <w:jc w:val="center"/>
        <w:rPr>
          <w:rFonts w:ascii="Century Gothic" w:hAnsi="Century Gothic"/>
          <w:b/>
          <w:bCs/>
          <w:color w:val="800000"/>
          <w:sz w:val="28"/>
          <w:szCs w:val="28"/>
        </w:rPr>
      </w:pPr>
      <w:r w:rsidRPr="00DC7D18">
        <w:rPr>
          <w:rFonts w:ascii="Century Gothic" w:hAnsi="Century Gothic"/>
          <w:b/>
          <w:bCs/>
          <w:color w:val="800000"/>
          <w:sz w:val="28"/>
          <w:szCs w:val="28"/>
        </w:rPr>
        <w:t>Valeurs Parc naturel régional</w:t>
      </w:r>
      <w:r w:rsidR="00600A60">
        <w:rPr>
          <w:rFonts w:ascii="Century Gothic" w:hAnsi="Century Gothic"/>
          <w:b/>
          <w:bCs/>
          <w:color w:val="800000"/>
          <w:sz w:val="28"/>
          <w:szCs w:val="28"/>
        </w:rPr>
        <w:t xml:space="preserve"> </w:t>
      </w:r>
      <w:r w:rsidRPr="00E05C0D">
        <w:rPr>
          <w:rFonts w:ascii="Century Gothic" w:hAnsi="Century Gothic"/>
          <w:b/>
          <w:bCs/>
          <w:color w:val="800000"/>
          <w:sz w:val="28"/>
          <w:szCs w:val="28"/>
        </w:rPr>
        <w:t>»</w:t>
      </w:r>
    </w:p>
    <w:p w14:paraId="2CA58A71" w14:textId="77777777" w:rsidR="00600A60" w:rsidRPr="00E05C0D" w:rsidRDefault="00600A60" w:rsidP="00600A60">
      <w:pPr>
        <w:jc w:val="center"/>
        <w:rPr>
          <w:rFonts w:ascii="Century Gothic" w:hAnsi="Century Gothic"/>
          <w:b/>
          <w:bCs/>
          <w:color w:val="800000"/>
          <w:sz w:val="28"/>
          <w:szCs w:val="28"/>
        </w:rPr>
      </w:pPr>
    </w:p>
    <w:p w14:paraId="6CCBEBD4" w14:textId="77777777" w:rsidR="00416C96" w:rsidRPr="00831E01" w:rsidRDefault="00416C96" w:rsidP="00416C96">
      <w:pPr>
        <w:shd w:val="clear" w:color="auto" w:fill="00B050"/>
        <w:rPr>
          <w:rFonts w:ascii="Century Gothic" w:hAnsi="Century Gothic" w:cs="Century Gothic"/>
          <w:b/>
          <w:bCs/>
          <w:color w:val="FFFFFF"/>
          <w:sz w:val="20"/>
          <w:szCs w:val="20"/>
        </w:rPr>
      </w:pPr>
      <w:r w:rsidRPr="00831E01">
        <w:rPr>
          <w:rFonts w:ascii="Century Gothic" w:hAnsi="Century Gothic" w:cs="Century Gothic"/>
          <w:b/>
          <w:bCs/>
          <w:color w:val="FFFFFF"/>
          <w:sz w:val="20"/>
          <w:szCs w:val="20"/>
        </w:rPr>
        <w:t>CONTEXTE</w:t>
      </w:r>
    </w:p>
    <w:p w14:paraId="6B14E267" w14:textId="2151D9B4" w:rsidR="00416C96" w:rsidRPr="00831E01" w:rsidRDefault="00416C96" w:rsidP="00885341">
      <w:pPr>
        <w:jc w:val="both"/>
        <w:rPr>
          <w:rFonts w:ascii="Century Gothic" w:hAnsi="Century Gothic" w:cs="Century Gothic"/>
          <w:bCs/>
          <w:color w:val="000000"/>
          <w:sz w:val="20"/>
          <w:szCs w:val="20"/>
        </w:rPr>
      </w:pPr>
      <w:r w:rsidRPr="00831E01">
        <w:rPr>
          <w:rFonts w:ascii="Century Gothic" w:hAnsi="Century Gothic" w:cs="Century Gothic"/>
          <w:bCs/>
          <w:color w:val="000000"/>
          <w:sz w:val="20"/>
          <w:szCs w:val="20"/>
        </w:rPr>
        <w:t>Créé en 1999, le Parc naturel régional d</w:t>
      </w:r>
      <w:r w:rsidR="000B25AC">
        <w:rPr>
          <w:rFonts w:ascii="Century Gothic" w:hAnsi="Century Gothic" w:cs="Century Gothic"/>
          <w:bCs/>
          <w:color w:val="000000"/>
          <w:sz w:val="20"/>
          <w:szCs w:val="20"/>
        </w:rPr>
        <w:t>u Gâtinais français rassemble 70</w:t>
      </w:r>
      <w:r w:rsidRPr="00831E01">
        <w:rPr>
          <w:rFonts w:ascii="Century Gothic" w:hAnsi="Century Gothic" w:cs="Century Gothic"/>
          <w:bCs/>
          <w:color w:val="000000"/>
          <w:sz w:val="20"/>
          <w:szCs w:val="20"/>
        </w:rPr>
        <w:t xml:space="preserve"> communes, réparties sur les départements de l’</w:t>
      </w:r>
      <w:r w:rsidR="00192B64">
        <w:rPr>
          <w:rFonts w:ascii="Century Gothic" w:hAnsi="Century Gothic" w:cs="Century Gothic"/>
          <w:bCs/>
          <w:color w:val="000000"/>
          <w:sz w:val="20"/>
          <w:szCs w:val="20"/>
        </w:rPr>
        <w:t xml:space="preserve">Essonne et de la Seine-et-Marne, en Ile-de-France. </w:t>
      </w:r>
    </w:p>
    <w:p w14:paraId="1B3E7145" w14:textId="5D9E5FF8" w:rsidR="000B25AC" w:rsidRDefault="00416C96" w:rsidP="00992498">
      <w:pPr>
        <w:spacing w:before="240" w:after="0"/>
        <w:jc w:val="both"/>
        <w:rPr>
          <w:rFonts w:ascii="Century Gothic" w:hAnsi="Century Gothic"/>
          <w:sz w:val="20"/>
          <w:szCs w:val="20"/>
        </w:rPr>
      </w:pPr>
      <w:r w:rsidRPr="00831E01">
        <w:rPr>
          <w:rFonts w:ascii="Century Gothic" w:hAnsi="Century Gothic"/>
          <w:sz w:val="20"/>
          <w:szCs w:val="20"/>
        </w:rPr>
        <w:t xml:space="preserve">La marque </w:t>
      </w:r>
      <w:r w:rsidR="0001525B">
        <w:rPr>
          <w:rFonts w:ascii="Century Gothic" w:hAnsi="Century Gothic"/>
          <w:sz w:val="20"/>
          <w:szCs w:val="20"/>
        </w:rPr>
        <w:t>« </w:t>
      </w:r>
      <w:r w:rsidRPr="00831E01">
        <w:rPr>
          <w:rFonts w:ascii="Century Gothic" w:hAnsi="Century Gothic"/>
          <w:sz w:val="20"/>
          <w:szCs w:val="20"/>
        </w:rPr>
        <w:t>Valeurs Parc</w:t>
      </w:r>
      <w:r w:rsidR="0001525B">
        <w:rPr>
          <w:rFonts w:ascii="Century Gothic" w:hAnsi="Century Gothic"/>
          <w:sz w:val="20"/>
          <w:szCs w:val="20"/>
        </w:rPr>
        <w:t> »</w:t>
      </w:r>
      <w:r w:rsidRPr="00831E01">
        <w:rPr>
          <w:rFonts w:ascii="Century Gothic" w:hAnsi="Century Gothic"/>
          <w:sz w:val="20"/>
          <w:szCs w:val="20"/>
        </w:rPr>
        <w:t xml:space="preserve"> est commune à l’ensemble des Parc</w:t>
      </w:r>
      <w:r w:rsidR="0001525B">
        <w:rPr>
          <w:rFonts w:ascii="Century Gothic" w:hAnsi="Century Gothic"/>
          <w:sz w:val="20"/>
          <w:szCs w:val="20"/>
        </w:rPr>
        <w:t>s</w:t>
      </w:r>
      <w:r w:rsidRPr="00831E01">
        <w:rPr>
          <w:rFonts w:ascii="Century Gothic" w:hAnsi="Century Gothic"/>
          <w:sz w:val="20"/>
          <w:szCs w:val="20"/>
        </w:rPr>
        <w:t xml:space="preserve"> naturels régionaux de France, </w:t>
      </w:r>
      <w:r w:rsidR="005961AA">
        <w:rPr>
          <w:rFonts w:ascii="Century Gothic" w:hAnsi="Century Gothic"/>
          <w:sz w:val="20"/>
          <w:szCs w:val="20"/>
        </w:rPr>
        <w:t xml:space="preserve">et </w:t>
      </w:r>
      <w:r w:rsidRPr="00831E01">
        <w:rPr>
          <w:rFonts w:ascii="Century Gothic" w:hAnsi="Century Gothic"/>
          <w:sz w:val="20"/>
          <w:szCs w:val="20"/>
        </w:rPr>
        <w:t xml:space="preserve">coordonnée par la Fédération nationale des </w:t>
      </w:r>
      <w:r w:rsidR="005961AA">
        <w:rPr>
          <w:rFonts w:ascii="Century Gothic" w:hAnsi="Century Gothic"/>
          <w:sz w:val="20"/>
          <w:szCs w:val="20"/>
        </w:rPr>
        <w:t>Parcs</w:t>
      </w:r>
      <w:r w:rsidRPr="00831E01">
        <w:rPr>
          <w:rFonts w:ascii="Century Gothic" w:hAnsi="Century Gothic"/>
          <w:sz w:val="20"/>
          <w:szCs w:val="20"/>
        </w:rPr>
        <w:t xml:space="preserve">. Elle </w:t>
      </w:r>
      <w:r w:rsidR="005961AA">
        <w:rPr>
          <w:rFonts w:ascii="Century Gothic" w:hAnsi="Century Gothic"/>
          <w:sz w:val="20"/>
          <w:szCs w:val="20"/>
        </w:rPr>
        <w:t>permet de valoriser</w:t>
      </w:r>
      <w:r w:rsidRPr="00831E01">
        <w:rPr>
          <w:rFonts w:ascii="Century Gothic" w:hAnsi="Century Gothic"/>
          <w:sz w:val="20"/>
          <w:szCs w:val="20"/>
        </w:rPr>
        <w:t xml:space="preserve"> les produits agricoles, agro-alimentaires, artisanaux ainsi que les savoir-faire et prestations touristiques, de restauration, d’hébergement ou encore de loisirs </w:t>
      </w:r>
      <w:r w:rsidRPr="000B25AC">
        <w:rPr>
          <w:rFonts w:ascii="Century Gothic" w:hAnsi="Century Gothic"/>
          <w:b/>
          <w:sz w:val="20"/>
          <w:szCs w:val="20"/>
        </w:rPr>
        <w:t xml:space="preserve">engagés dans une démarche </w:t>
      </w:r>
      <w:r w:rsidR="00D43A24">
        <w:rPr>
          <w:rFonts w:ascii="Century Gothic" w:hAnsi="Century Gothic"/>
          <w:b/>
          <w:sz w:val="20"/>
          <w:szCs w:val="20"/>
        </w:rPr>
        <w:t>durable</w:t>
      </w:r>
      <w:r w:rsidRPr="000B25AC">
        <w:rPr>
          <w:rFonts w:ascii="Century Gothic" w:hAnsi="Century Gothic"/>
          <w:b/>
          <w:sz w:val="20"/>
          <w:szCs w:val="20"/>
        </w:rPr>
        <w:t>.</w:t>
      </w:r>
      <w:r w:rsidRPr="00831E01">
        <w:rPr>
          <w:rFonts w:ascii="Century Gothic" w:hAnsi="Century Gothic"/>
          <w:sz w:val="20"/>
          <w:szCs w:val="20"/>
        </w:rPr>
        <w:t xml:space="preserve"> Redéveloppée </w:t>
      </w:r>
      <w:r w:rsidR="005961AA">
        <w:rPr>
          <w:rFonts w:ascii="Century Gothic" w:hAnsi="Century Gothic"/>
          <w:sz w:val="20"/>
          <w:szCs w:val="20"/>
        </w:rPr>
        <w:t>en 2019</w:t>
      </w:r>
      <w:r w:rsidRPr="00831E01">
        <w:rPr>
          <w:rFonts w:ascii="Century Gothic" w:hAnsi="Century Gothic"/>
          <w:sz w:val="20"/>
          <w:szCs w:val="20"/>
        </w:rPr>
        <w:t xml:space="preserve"> au sein du </w:t>
      </w:r>
      <w:r w:rsidR="008A3504">
        <w:rPr>
          <w:rFonts w:ascii="Century Gothic" w:hAnsi="Century Gothic"/>
          <w:sz w:val="20"/>
          <w:szCs w:val="20"/>
        </w:rPr>
        <w:t>Parc</w:t>
      </w:r>
      <w:r w:rsidRPr="00831E01">
        <w:rPr>
          <w:rFonts w:ascii="Century Gothic" w:hAnsi="Century Gothic"/>
          <w:sz w:val="20"/>
          <w:szCs w:val="20"/>
        </w:rPr>
        <w:t xml:space="preserve"> du Gâtinais français, elle </w:t>
      </w:r>
      <w:r w:rsidR="008A3504">
        <w:rPr>
          <w:rFonts w:ascii="Century Gothic" w:hAnsi="Century Gothic"/>
          <w:sz w:val="20"/>
          <w:szCs w:val="20"/>
        </w:rPr>
        <w:t>réunit</w:t>
      </w:r>
      <w:r w:rsidRPr="00831E01">
        <w:rPr>
          <w:rFonts w:ascii="Century Gothic" w:hAnsi="Century Gothic"/>
          <w:sz w:val="20"/>
          <w:szCs w:val="20"/>
        </w:rPr>
        <w:t xml:space="preserve"> aujourd’hui un réseau de</w:t>
      </w:r>
      <w:r w:rsidR="000B25AC">
        <w:rPr>
          <w:rFonts w:ascii="Century Gothic" w:hAnsi="Century Gothic"/>
          <w:sz w:val="20"/>
          <w:szCs w:val="20"/>
        </w:rPr>
        <w:t xml:space="preserve"> </w:t>
      </w:r>
      <w:r w:rsidR="004E5BD6">
        <w:rPr>
          <w:rFonts w:ascii="Century Gothic" w:hAnsi="Century Gothic"/>
          <w:b/>
          <w:sz w:val="20"/>
          <w:szCs w:val="20"/>
        </w:rPr>
        <w:t>58</w:t>
      </w:r>
      <w:r w:rsidR="000B25AC" w:rsidRPr="000B25AC">
        <w:rPr>
          <w:rFonts w:ascii="Century Gothic" w:hAnsi="Century Gothic"/>
          <w:b/>
          <w:sz w:val="20"/>
          <w:szCs w:val="20"/>
        </w:rPr>
        <w:t xml:space="preserve"> </w:t>
      </w:r>
      <w:r w:rsidR="00D43A24">
        <w:rPr>
          <w:rFonts w:ascii="Century Gothic" w:hAnsi="Century Gothic"/>
          <w:b/>
          <w:sz w:val="20"/>
          <w:szCs w:val="20"/>
        </w:rPr>
        <w:t>adhérent</w:t>
      </w:r>
      <w:r w:rsidR="008A3504">
        <w:rPr>
          <w:rFonts w:ascii="Century Gothic" w:hAnsi="Century Gothic"/>
          <w:b/>
          <w:sz w:val="20"/>
          <w:szCs w:val="20"/>
        </w:rPr>
        <w:t>.es</w:t>
      </w:r>
      <w:r w:rsidR="000B25AC">
        <w:rPr>
          <w:rFonts w:ascii="Century Gothic" w:hAnsi="Century Gothic"/>
          <w:sz w:val="20"/>
          <w:szCs w:val="20"/>
        </w:rPr>
        <w:t> :</w:t>
      </w:r>
      <w:r w:rsidRPr="00831E01">
        <w:rPr>
          <w:rFonts w:ascii="Century Gothic" w:hAnsi="Century Gothic"/>
          <w:sz w:val="20"/>
          <w:szCs w:val="20"/>
        </w:rPr>
        <w:t xml:space="preserve"> </w:t>
      </w:r>
      <w:r w:rsidR="006367C0">
        <w:rPr>
          <w:rFonts w:ascii="Century Gothic" w:hAnsi="Century Gothic"/>
          <w:b/>
          <w:bCs/>
          <w:sz w:val="20"/>
          <w:szCs w:val="20"/>
        </w:rPr>
        <w:t>2</w:t>
      </w:r>
      <w:r w:rsidR="00D14CC1">
        <w:rPr>
          <w:rFonts w:ascii="Century Gothic" w:hAnsi="Century Gothic"/>
          <w:b/>
          <w:bCs/>
          <w:sz w:val="20"/>
          <w:szCs w:val="20"/>
        </w:rPr>
        <w:t>5</w:t>
      </w:r>
      <w:r w:rsidRPr="00831E01">
        <w:rPr>
          <w:rFonts w:ascii="Century Gothic" w:hAnsi="Century Gothic"/>
          <w:b/>
          <w:bCs/>
          <w:sz w:val="20"/>
          <w:szCs w:val="20"/>
        </w:rPr>
        <w:t xml:space="preserve"> producteur</w:t>
      </w:r>
      <w:r w:rsidR="0001525B">
        <w:rPr>
          <w:rFonts w:ascii="Century Gothic" w:hAnsi="Century Gothic"/>
          <w:b/>
          <w:bCs/>
          <w:sz w:val="20"/>
          <w:szCs w:val="20"/>
        </w:rPr>
        <w:t>s</w:t>
      </w:r>
      <w:r w:rsidRPr="00831E01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A6614">
        <w:rPr>
          <w:rFonts w:ascii="Century Gothic" w:hAnsi="Century Gothic"/>
          <w:b/>
          <w:bCs/>
          <w:sz w:val="20"/>
          <w:szCs w:val="20"/>
        </w:rPr>
        <w:t>et</w:t>
      </w:r>
      <w:r w:rsidRPr="00831E01">
        <w:rPr>
          <w:rFonts w:ascii="Century Gothic" w:hAnsi="Century Gothic"/>
          <w:b/>
          <w:bCs/>
          <w:sz w:val="20"/>
          <w:szCs w:val="20"/>
        </w:rPr>
        <w:t xml:space="preserve"> artisans</w:t>
      </w:r>
      <w:r w:rsidR="00D43A24">
        <w:rPr>
          <w:rFonts w:ascii="Century Gothic" w:hAnsi="Century Gothic"/>
          <w:b/>
          <w:bCs/>
          <w:sz w:val="20"/>
          <w:szCs w:val="20"/>
        </w:rPr>
        <w:t xml:space="preserve">, </w:t>
      </w:r>
      <w:r w:rsidR="006367C0">
        <w:rPr>
          <w:rFonts w:ascii="Century Gothic" w:hAnsi="Century Gothic"/>
          <w:b/>
          <w:bCs/>
          <w:sz w:val="20"/>
          <w:szCs w:val="20"/>
        </w:rPr>
        <w:t>2</w:t>
      </w:r>
      <w:r w:rsidR="004E5BD6">
        <w:rPr>
          <w:rFonts w:ascii="Century Gothic" w:hAnsi="Century Gothic"/>
          <w:b/>
          <w:bCs/>
          <w:sz w:val="20"/>
          <w:szCs w:val="20"/>
        </w:rPr>
        <w:t>1</w:t>
      </w:r>
      <w:r w:rsidRPr="00831E01">
        <w:rPr>
          <w:rFonts w:ascii="Century Gothic" w:hAnsi="Century Gothic"/>
          <w:b/>
          <w:bCs/>
          <w:sz w:val="20"/>
          <w:szCs w:val="20"/>
        </w:rPr>
        <w:t xml:space="preserve"> héberge</w:t>
      </w:r>
      <w:r w:rsidR="002B3719">
        <w:rPr>
          <w:rFonts w:ascii="Century Gothic" w:hAnsi="Century Gothic"/>
          <w:b/>
          <w:bCs/>
          <w:sz w:val="20"/>
          <w:szCs w:val="20"/>
        </w:rPr>
        <w:t>urs</w:t>
      </w:r>
      <w:r w:rsidRPr="00831E01">
        <w:rPr>
          <w:rFonts w:ascii="Century Gothic" w:hAnsi="Century Gothic"/>
          <w:b/>
          <w:bCs/>
          <w:sz w:val="20"/>
          <w:szCs w:val="20"/>
        </w:rPr>
        <w:t xml:space="preserve"> touristiques</w:t>
      </w:r>
      <w:r w:rsidR="002B3719">
        <w:rPr>
          <w:rFonts w:ascii="Century Gothic" w:hAnsi="Century Gothic"/>
          <w:b/>
          <w:bCs/>
          <w:sz w:val="20"/>
          <w:szCs w:val="20"/>
        </w:rPr>
        <w:t>,</w:t>
      </w:r>
      <w:r w:rsidR="00D43A2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6367C0">
        <w:rPr>
          <w:rFonts w:ascii="Century Gothic" w:hAnsi="Century Gothic"/>
          <w:b/>
          <w:bCs/>
          <w:sz w:val="20"/>
          <w:szCs w:val="20"/>
        </w:rPr>
        <w:t>9</w:t>
      </w:r>
      <w:r w:rsidR="00D43A2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B30E0D">
        <w:rPr>
          <w:rFonts w:ascii="Century Gothic" w:hAnsi="Century Gothic"/>
          <w:b/>
          <w:bCs/>
          <w:sz w:val="20"/>
          <w:szCs w:val="20"/>
        </w:rPr>
        <w:t>B</w:t>
      </w:r>
      <w:r w:rsidR="00D43A24">
        <w:rPr>
          <w:rFonts w:ascii="Century Gothic" w:hAnsi="Century Gothic"/>
          <w:b/>
          <w:bCs/>
          <w:sz w:val="20"/>
          <w:szCs w:val="20"/>
        </w:rPr>
        <w:t>outiques gâtinaises</w:t>
      </w:r>
      <w:r w:rsidR="0001525B">
        <w:rPr>
          <w:rFonts w:ascii="Century Gothic" w:hAnsi="Century Gothic"/>
          <w:b/>
          <w:bCs/>
          <w:sz w:val="20"/>
          <w:szCs w:val="20"/>
        </w:rPr>
        <w:t xml:space="preserve"> et </w:t>
      </w:r>
      <w:r w:rsidR="006367C0">
        <w:rPr>
          <w:rFonts w:ascii="Century Gothic" w:hAnsi="Century Gothic"/>
          <w:b/>
          <w:bCs/>
          <w:sz w:val="20"/>
          <w:szCs w:val="20"/>
        </w:rPr>
        <w:t>3</w:t>
      </w:r>
      <w:r w:rsidR="002B7A0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B3719">
        <w:rPr>
          <w:rFonts w:ascii="Century Gothic" w:hAnsi="Century Gothic"/>
          <w:b/>
          <w:bCs/>
          <w:sz w:val="20"/>
          <w:szCs w:val="20"/>
        </w:rPr>
        <w:t>restaurat</w:t>
      </w:r>
      <w:r w:rsidR="00D43A24">
        <w:rPr>
          <w:rFonts w:ascii="Century Gothic" w:hAnsi="Century Gothic"/>
          <w:b/>
          <w:bCs/>
          <w:sz w:val="20"/>
          <w:szCs w:val="20"/>
        </w:rPr>
        <w:t>eurs</w:t>
      </w:r>
      <w:r w:rsidRPr="00831E01">
        <w:rPr>
          <w:rFonts w:ascii="Century Gothic" w:hAnsi="Century Gothic"/>
          <w:sz w:val="20"/>
          <w:szCs w:val="20"/>
        </w:rPr>
        <w:t xml:space="preserve">. Les </w:t>
      </w:r>
      <w:r w:rsidR="00D43A24">
        <w:rPr>
          <w:rFonts w:ascii="Century Gothic" w:hAnsi="Century Gothic"/>
          <w:sz w:val="20"/>
          <w:szCs w:val="20"/>
        </w:rPr>
        <w:t>adhérent</w:t>
      </w:r>
      <w:r w:rsidR="008A3504">
        <w:rPr>
          <w:rFonts w:ascii="Century Gothic" w:hAnsi="Century Gothic"/>
          <w:sz w:val="20"/>
          <w:szCs w:val="20"/>
        </w:rPr>
        <w:t>.e</w:t>
      </w:r>
      <w:r w:rsidR="00D43A24">
        <w:rPr>
          <w:rFonts w:ascii="Century Gothic" w:hAnsi="Century Gothic"/>
          <w:sz w:val="20"/>
          <w:szCs w:val="20"/>
        </w:rPr>
        <w:t>s</w:t>
      </w:r>
      <w:r w:rsidRPr="00831E01">
        <w:rPr>
          <w:rFonts w:ascii="Century Gothic" w:hAnsi="Century Gothic"/>
          <w:sz w:val="20"/>
          <w:szCs w:val="20"/>
        </w:rPr>
        <w:t xml:space="preserve"> </w:t>
      </w:r>
      <w:r w:rsidR="000D2603">
        <w:rPr>
          <w:rFonts w:ascii="Century Gothic" w:hAnsi="Century Gothic"/>
          <w:sz w:val="20"/>
          <w:szCs w:val="20"/>
        </w:rPr>
        <w:t>intègrent le réseau Valeurs Parc</w:t>
      </w:r>
      <w:r w:rsidRPr="00831E01">
        <w:rPr>
          <w:rFonts w:ascii="Century Gothic" w:hAnsi="Century Gothic"/>
          <w:sz w:val="20"/>
          <w:szCs w:val="20"/>
        </w:rPr>
        <w:t xml:space="preserve"> pour une durée de 5 ans, période durant laquelle </w:t>
      </w:r>
      <w:r w:rsidR="005961AA">
        <w:rPr>
          <w:rFonts w:ascii="Century Gothic" w:hAnsi="Century Gothic"/>
          <w:sz w:val="20"/>
          <w:szCs w:val="20"/>
        </w:rPr>
        <w:t xml:space="preserve">ils </w:t>
      </w:r>
      <w:r w:rsidRPr="00831E01">
        <w:rPr>
          <w:rFonts w:ascii="Century Gothic" w:hAnsi="Century Gothic"/>
          <w:sz w:val="20"/>
          <w:szCs w:val="20"/>
        </w:rPr>
        <w:t xml:space="preserve">s’engagent à </w:t>
      </w:r>
      <w:r w:rsidR="008A3504">
        <w:rPr>
          <w:rFonts w:ascii="Century Gothic" w:hAnsi="Century Gothic"/>
          <w:sz w:val="20"/>
          <w:szCs w:val="20"/>
        </w:rPr>
        <w:t xml:space="preserve">participer à la vie du réseau (animations, formations, évènements) et à </w:t>
      </w:r>
      <w:r w:rsidRPr="00831E01">
        <w:rPr>
          <w:rFonts w:ascii="Century Gothic" w:hAnsi="Century Gothic"/>
          <w:sz w:val="20"/>
          <w:szCs w:val="20"/>
        </w:rPr>
        <w:t xml:space="preserve">valoriser le territoire du Parc, ses produits et activités. </w:t>
      </w:r>
      <w:r w:rsidR="000B25AC">
        <w:rPr>
          <w:rFonts w:ascii="Century Gothic" w:hAnsi="Century Gothic"/>
          <w:sz w:val="20"/>
          <w:szCs w:val="20"/>
        </w:rPr>
        <w:t>En retour, le Parc s’engage à :</w:t>
      </w:r>
    </w:p>
    <w:p w14:paraId="458C349D" w14:textId="7AD98360" w:rsidR="000B25AC" w:rsidRPr="000B25AC" w:rsidRDefault="000B25AC" w:rsidP="0031185B">
      <w:pPr>
        <w:pStyle w:val="Paragraphedeliste"/>
        <w:numPr>
          <w:ilvl w:val="0"/>
          <w:numId w:val="15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Assurer u</w:t>
      </w:r>
      <w:r w:rsidRPr="000B25AC">
        <w:rPr>
          <w:rFonts w:ascii="Century Gothic" w:hAnsi="Century Gothic"/>
          <w:sz w:val="20"/>
          <w:szCs w:val="20"/>
        </w:rPr>
        <w:t xml:space="preserve">n accompagnement </w:t>
      </w:r>
      <w:r>
        <w:rPr>
          <w:rFonts w:ascii="Century Gothic" w:hAnsi="Century Gothic"/>
          <w:sz w:val="20"/>
          <w:szCs w:val="20"/>
        </w:rPr>
        <w:t xml:space="preserve">des </w:t>
      </w:r>
      <w:r w:rsidR="000D2603">
        <w:rPr>
          <w:rFonts w:ascii="Century Gothic" w:hAnsi="Century Gothic"/>
          <w:sz w:val="20"/>
          <w:szCs w:val="20"/>
        </w:rPr>
        <w:t>entreprises dans leur</w:t>
      </w:r>
      <w:r w:rsidRPr="000B25AC">
        <w:rPr>
          <w:rFonts w:ascii="Century Gothic" w:hAnsi="Century Gothic"/>
          <w:sz w:val="20"/>
          <w:szCs w:val="20"/>
        </w:rPr>
        <w:t xml:space="preserve"> démarche de progrès</w:t>
      </w:r>
      <w:r w:rsidR="000D2603">
        <w:rPr>
          <w:rFonts w:ascii="Century Gothic" w:hAnsi="Century Gothic"/>
          <w:sz w:val="20"/>
          <w:szCs w:val="20"/>
        </w:rPr>
        <w:t> ;</w:t>
      </w:r>
    </w:p>
    <w:p w14:paraId="2ECB4EFE" w14:textId="67D8CD58" w:rsidR="000B25AC" w:rsidRPr="000B25AC" w:rsidRDefault="000B25AC" w:rsidP="000B25AC">
      <w:pPr>
        <w:pStyle w:val="Paragraphedeliste"/>
        <w:numPr>
          <w:ilvl w:val="0"/>
          <w:numId w:val="15"/>
        </w:numPr>
        <w:spacing w:before="240"/>
        <w:jc w:val="both"/>
        <w:rPr>
          <w:rFonts w:ascii="Century Gothic" w:hAnsi="Century Gothic"/>
          <w:sz w:val="20"/>
          <w:szCs w:val="20"/>
        </w:rPr>
      </w:pPr>
      <w:r w:rsidRPr="000B25AC">
        <w:rPr>
          <w:rFonts w:ascii="Century Gothic" w:hAnsi="Century Gothic"/>
          <w:sz w:val="20"/>
          <w:szCs w:val="20"/>
        </w:rPr>
        <w:t>Animer des formations</w:t>
      </w:r>
      <w:r w:rsidR="00D43A24">
        <w:rPr>
          <w:rFonts w:ascii="Century Gothic" w:hAnsi="Century Gothic"/>
          <w:sz w:val="20"/>
          <w:szCs w:val="20"/>
        </w:rPr>
        <w:t xml:space="preserve"> et ateliers</w:t>
      </w:r>
      <w:r w:rsidR="0010426D">
        <w:rPr>
          <w:rFonts w:ascii="Century Gothic" w:hAnsi="Century Gothic"/>
          <w:sz w:val="20"/>
          <w:szCs w:val="20"/>
        </w:rPr>
        <w:t>, assurer la cohésion du réseau</w:t>
      </w:r>
      <w:r w:rsidR="000D2603">
        <w:rPr>
          <w:rFonts w:ascii="Century Gothic" w:hAnsi="Century Gothic"/>
          <w:sz w:val="20"/>
          <w:szCs w:val="20"/>
        </w:rPr>
        <w:t> ;</w:t>
      </w:r>
    </w:p>
    <w:p w14:paraId="185848FD" w14:textId="585CCBDB" w:rsidR="00DA2352" w:rsidRPr="005961AA" w:rsidRDefault="000B25AC" w:rsidP="005961AA">
      <w:pPr>
        <w:pStyle w:val="Paragraphedeliste"/>
        <w:numPr>
          <w:ilvl w:val="0"/>
          <w:numId w:val="15"/>
        </w:numPr>
        <w:spacing w:before="240"/>
        <w:jc w:val="both"/>
        <w:rPr>
          <w:rFonts w:ascii="Century Gothic" w:hAnsi="Century Gothic"/>
          <w:sz w:val="20"/>
          <w:szCs w:val="20"/>
        </w:rPr>
      </w:pPr>
      <w:r w:rsidRPr="000B25AC">
        <w:rPr>
          <w:rFonts w:ascii="Century Gothic" w:hAnsi="Century Gothic"/>
          <w:sz w:val="20"/>
          <w:szCs w:val="20"/>
        </w:rPr>
        <w:t xml:space="preserve">Promouvoir la marque </w:t>
      </w:r>
      <w:r w:rsidR="008A3504">
        <w:rPr>
          <w:rFonts w:ascii="Century Gothic" w:hAnsi="Century Gothic"/>
          <w:sz w:val="20"/>
          <w:szCs w:val="20"/>
        </w:rPr>
        <w:t>et ses adhérent.es</w:t>
      </w:r>
      <w:r w:rsidR="000D2603">
        <w:rPr>
          <w:rFonts w:ascii="Century Gothic" w:hAnsi="Century Gothic"/>
          <w:sz w:val="20"/>
          <w:szCs w:val="20"/>
        </w:rPr>
        <w:t xml:space="preserve">. </w:t>
      </w:r>
    </w:p>
    <w:p w14:paraId="0FD2DF5A" w14:textId="77777777" w:rsidR="00416C96" w:rsidRPr="00831E01" w:rsidRDefault="00416C96" w:rsidP="00885341">
      <w:pPr>
        <w:shd w:val="clear" w:color="auto" w:fill="00B050"/>
        <w:jc w:val="both"/>
        <w:rPr>
          <w:rFonts w:ascii="Century Gothic" w:hAnsi="Century Gothic" w:cs="Century Gothic"/>
          <w:b/>
          <w:bCs/>
          <w:color w:val="FFFFFF"/>
          <w:sz w:val="20"/>
          <w:szCs w:val="20"/>
        </w:rPr>
      </w:pPr>
      <w:r w:rsidRPr="00831E01">
        <w:rPr>
          <w:rFonts w:ascii="Century Gothic" w:hAnsi="Century Gothic" w:cs="Century Gothic"/>
          <w:b/>
          <w:bCs/>
          <w:color w:val="FFFFFF"/>
          <w:sz w:val="20"/>
          <w:szCs w:val="20"/>
        </w:rPr>
        <w:t>MOTIFS DU STAGE</w:t>
      </w:r>
    </w:p>
    <w:p w14:paraId="15F416FA" w14:textId="5131DEC6" w:rsidR="00BC4BD6" w:rsidRDefault="005961AA" w:rsidP="00885341">
      <w:pPr>
        <w:pStyle w:val="NormalWeb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</w:t>
      </w:r>
      <w:r w:rsidR="00416C96" w:rsidRPr="00A51327">
        <w:rPr>
          <w:rFonts w:ascii="Century Gothic" w:hAnsi="Century Gothic"/>
          <w:sz w:val="20"/>
          <w:szCs w:val="20"/>
        </w:rPr>
        <w:t xml:space="preserve">e Parc souhaite recruter </w:t>
      </w:r>
      <w:proofErr w:type="spellStart"/>
      <w:proofErr w:type="gramStart"/>
      <w:r w:rsidR="00416C96" w:rsidRPr="00A51327">
        <w:rPr>
          <w:rFonts w:ascii="Century Gothic" w:hAnsi="Century Gothic"/>
          <w:sz w:val="20"/>
          <w:szCs w:val="20"/>
        </w:rPr>
        <w:t>un</w:t>
      </w:r>
      <w:r w:rsidR="00856584">
        <w:rPr>
          <w:rFonts w:ascii="Century Gothic" w:hAnsi="Century Gothic"/>
          <w:sz w:val="20"/>
          <w:szCs w:val="20"/>
        </w:rPr>
        <w:t>.</w:t>
      </w:r>
      <w:r w:rsidR="00D43A24">
        <w:rPr>
          <w:rFonts w:ascii="Century Gothic" w:hAnsi="Century Gothic"/>
          <w:sz w:val="20"/>
          <w:szCs w:val="20"/>
        </w:rPr>
        <w:t>e</w:t>
      </w:r>
      <w:proofErr w:type="spellEnd"/>
      <w:proofErr w:type="gramEnd"/>
      <w:r w:rsidR="00416C96" w:rsidRPr="00A51327">
        <w:rPr>
          <w:rFonts w:ascii="Century Gothic" w:hAnsi="Century Gothic"/>
          <w:sz w:val="20"/>
          <w:szCs w:val="20"/>
        </w:rPr>
        <w:t xml:space="preserve"> stagiaire pou</w:t>
      </w:r>
      <w:r w:rsidR="00EC54DD">
        <w:rPr>
          <w:rFonts w:ascii="Century Gothic" w:hAnsi="Century Gothic"/>
          <w:sz w:val="20"/>
          <w:szCs w:val="20"/>
        </w:rPr>
        <w:t xml:space="preserve">r une mission de 6 mois afin </w:t>
      </w:r>
      <w:r w:rsidR="00D43A24">
        <w:rPr>
          <w:rFonts w:ascii="Century Gothic" w:hAnsi="Century Gothic"/>
          <w:sz w:val="20"/>
          <w:szCs w:val="20"/>
        </w:rPr>
        <w:t>de poursuivre la</w:t>
      </w:r>
      <w:r w:rsidR="00EC54DD" w:rsidRPr="00EC54DD">
        <w:rPr>
          <w:rFonts w:ascii="Century Gothic" w:hAnsi="Century Gothic"/>
          <w:b/>
          <w:sz w:val="20"/>
          <w:szCs w:val="20"/>
        </w:rPr>
        <w:t xml:space="preserve"> stratégie </w:t>
      </w:r>
      <w:r w:rsidR="004B4324">
        <w:rPr>
          <w:rFonts w:ascii="Century Gothic" w:hAnsi="Century Gothic"/>
          <w:b/>
          <w:sz w:val="20"/>
          <w:szCs w:val="20"/>
        </w:rPr>
        <w:t>de promotion et d’animation</w:t>
      </w:r>
      <w:r w:rsidR="00600A60">
        <w:rPr>
          <w:rFonts w:ascii="Century Gothic" w:hAnsi="Century Gothic"/>
          <w:b/>
          <w:sz w:val="20"/>
          <w:szCs w:val="20"/>
        </w:rPr>
        <w:t xml:space="preserve"> de la marque et</w:t>
      </w:r>
      <w:r w:rsidR="004B4324">
        <w:rPr>
          <w:rFonts w:ascii="Century Gothic" w:hAnsi="Century Gothic"/>
          <w:b/>
          <w:sz w:val="20"/>
          <w:szCs w:val="20"/>
        </w:rPr>
        <w:t xml:space="preserve"> des adhérent.es </w:t>
      </w:r>
      <w:r w:rsidR="00856584">
        <w:rPr>
          <w:rFonts w:ascii="Century Gothic" w:hAnsi="Century Gothic"/>
          <w:b/>
          <w:sz w:val="20"/>
          <w:szCs w:val="20"/>
        </w:rPr>
        <w:t>Valeurs Parc</w:t>
      </w:r>
      <w:r w:rsidR="004B4324">
        <w:rPr>
          <w:rFonts w:ascii="Century Gothic" w:hAnsi="Century Gothic"/>
          <w:sz w:val="20"/>
          <w:szCs w:val="20"/>
        </w:rPr>
        <w:t>.</w:t>
      </w:r>
    </w:p>
    <w:p w14:paraId="50222466" w14:textId="77777777" w:rsidR="00825272" w:rsidRDefault="00825272" w:rsidP="00885341">
      <w:pPr>
        <w:pStyle w:val="NormalWeb"/>
        <w:jc w:val="both"/>
        <w:rPr>
          <w:rFonts w:ascii="Century Gothic" w:hAnsi="Century Gothic"/>
          <w:sz w:val="20"/>
          <w:szCs w:val="20"/>
        </w:rPr>
      </w:pPr>
    </w:p>
    <w:p w14:paraId="48DB4402" w14:textId="77777777" w:rsidR="00901733" w:rsidRPr="00E41B5B" w:rsidRDefault="00416C96" w:rsidP="00E41B5B">
      <w:pPr>
        <w:shd w:val="clear" w:color="auto" w:fill="00B050"/>
        <w:jc w:val="both"/>
        <w:rPr>
          <w:rFonts w:ascii="Century Gothic" w:hAnsi="Century Gothic" w:cs="Century Gothic"/>
          <w:b/>
          <w:bCs/>
          <w:color w:val="FFFFFF"/>
          <w:sz w:val="20"/>
          <w:szCs w:val="20"/>
        </w:rPr>
      </w:pPr>
      <w:r w:rsidRPr="00831E01">
        <w:rPr>
          <w:rFonts w:ascii="Century Gothic" w:hAnsi="Century Gothic" w:cs="Century Gothic"/>
          <w:b/>
          <w:bCs/>
          <w:color w:val="FFFFFF"/>
          <w:sz w:val="20"/>
          <w:szCs w:val="20"/>
        </w:rPr>
        <w:t>MISSIONS DU STAGE</w:t>
      </w:r>
    </w:p>
    <w:p w14:paraId="5FD8E993" w14:textId="79B70AB6" w:rsidR="00042BAA" w:rsidRPr="00056A25" w:rsidRDefault="002B3719" w:rsidP="00042BAA">
      <w:pPr>
        <w:jc w:val="both"/>
        <w:rPr>
          <w:rFonts w:ascii="Century Gothic" w:hAnsi="Century Gothic"/>
          <w:b/>
          <w:i/>
          <w:iCs/>
          <w:sz w:val="20"/>
          <w:szCs w:val="20"/>
        </w:rPr>
      </w:pPr>
      <w:r w:rsidRPr="008C3572">
        <w:rPr>
          <w:rFonts w:ascii="Century Gothic" w:hAnsi="Century Gothic"/>
          <w:b/>
          <w:sz w:val="20"/>
          <w:szCs w:val="20"/>
          <w:u w:val="single"/>
        </w:rPr>
        <w:t>Mission principale</w:t>
      </w:r>
      <w:r w:rsidRPr="008C3572">
        <w:rPr>
          <w:rFonts w:ascii="Century Gothic" w:hAnsi="Century Gothic"/>
          <w:b/>
          <w:sz w:val="20"/>
          <w:szCs w:val="20"/>
        </w:rPr>
        <w:t> :</w:t>
      </w:r>
      <w:r w:rsidR="0018440A" w:rsidRPr="008C3572">
        <w:rPr>
          <w:rFonts w:ascii="Century Gothic" w:hAnsi="Century Gothic"/>
          <w:b/>
          <w:sz w:val="20"/>
          <w:szCs w:val="20"/>
        </w:rPr>
        <w:t xml:space="preserve"> </w:t>
      </w:r>
      <w:r w:rsidR="00042BAA" w:rsidRPr="008C3572">
        <w:rPr>
          <w:rFonts w:ascii="Century Gothic" w:hAnsi="Century Gothic"/>
          <w:b/>
          <w:sz w:val="20"/>
          <w:szCs w:val="20"/>
        </w:rPr>
        <w:t>Promouvoir le réseau Valeurs Parc </w:t>
      </w:r>
      <w:r w:rsidR="006D386D" w:rsidRPr="008C3572">
        <w:rPr>
          <w:rFonts w:ascii="Century Gothic" w:hAnsi="Century Gothic"/>
          <w:b/>
          <w:sz w:val="20"/>
          <w:szCs w:val="20"/>
        </w:rPr>
        <w:t>en</w:t>
      </w:r>
      <w:r w:rsidR="006D386D" w:rsidRPr="006D386D">
        <w:rPr>
          <w:rFonts w:ascii="Century Gothic" w:hAnsi="Century Gothic"/>
          <w:b/>
          <w:sz w:val="20"/>
          <w:szCs w:val="20"/>
        </w:rPr>
        <w:t> :</w:t>
      </w:r>
      <w:r w:rsidR="006D386D">
        <w:rPr>
          <w:rFonts w:ascii="Century Gothic" w:hAnsi="Century Gothic"/>
          <w:b/>
          <w:i/>
          <w:iCs/>
          <w:sz w:val="20"/>
          <w:szCs w:val="20"/>
        </w:rPr>
        <w:t xml:space="preserve"> </w:t>
      </w:r>
    </w:p>
    <w:p w14:paraId="36EE2346" w14:textId="04982E75" w:rsidR="00042BAA" w:rsidRPr="008C3572" w:rsidRDefault="00042BAA" w:rsidP="00042BAA">
      <w:pPr>
        <w:pStyle w:val="Paragraphedeliste"/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</w:rPr>
      </w:pPr>
      <w:r w:rsidRPr="00042BAA">
        <w:rPr>
          <w:rFonts w:ascii="Century Gothic" w:hAnsi="Century Gothic"/>
          <w:sz w:val="20"/>
          <w:szCs w:val="20"/>
        </w:rPr>
        <w:t>Assur</w:t>
      </w:r>
      <w:r w:rsidR="006D386D">
        <w:rPr>
          <w:rFonts w:ascii="Century Gothic" w:hAnsi="Century Gothic"/>
          <w:sz w:val="20"/>
          <w:szCs w:val="20"/>
        </w:rPr>
        <w:t>ant</w:t>
      </w:r>
      <w:r w:rsidRPr="00042BAA">
        <w:rPr>
          <w:rFonts w:ascii="Century Gothic" w:hAnsi="Century Gothic"/>
          <w:sz w:val="20"/>
          <w:szCs w:val="20"/>
        </w:rPr>
        <w:t xml:space="preserve"> la </w:t>
      </w:r>
      <w:r w:rsidRPr="00042BAA">
        <w:rPr>
          <w:rFonts w:ascii="Century Gothic" w:hAnsi="Century Gothic"/>
          <w:b/>
          <w:bCs/>
          <w:sz w:val="20"/>
          <w:szCs w:val="20"/>
        </w:rPr>
        <w:t>communication</w:t>
      </w:r>
      <w:r w:rsidRPr="00042BAA">
        <w:rPr>
          <w:rFonts w:ascii="Century Gothic" w:hAnsi="Century Gothic"/>
          <w:sz w:val="20"/>
          <w:szCs w:val="20"/>
        </w:rPr>
        <w:t xml:space="preserve"> de la marque sur les </w:t>
      </w:r>
      <w:r w:rsidRPr="00042BAA">
        <w:rPr>
          <w:rFonts w:ascii="Century Gothic" w:hAnsi="Century Gothic"/>
          <w:b/>
          <w:bCs/>
          <w:sz w:val="20"/>
          <w:szCs w:val="20"/>
        </w:rPr>
        <w:t>réseaux sociaux</w:t>
      </w:r>
      <w:r w:rsidRPr="00042BAA">
        <w:rPr>
          <w:rFonts w:ascii="Century Gothic" w:hAnsi="Century Gothic"/>
          <w:sz w:val="20"/>
          <w:szCs w:val="20"/>
        </w:rPr>
        <w:t xml:space="preserve"> en définissant et </w:t>
      </w:r>
      <w:r w:rsidRPr="008C3572">
        <w:rPr>
          <w:rFonts w:ascii="Century Gothic" w:hAnsi="Century Gothic"/>
          <w:sz w:val="20"/>
          <w:szCs w:val="20"/>
        </w:rPr>
        <w:t>mettant en œuvre une stratégie de publication à court et moyen terme</w:t>
      </w:r>
      <w:r w:rsidR="006D386D" w:rsidRPr="008C3572">
        <w:rPr>
          <w:rFonts w:ascii="Century Gothic" w:hAnsi="Century Gothic"/>
          <w:sz w:val="20"/>
          <w:szCs w:val="20"/>
        </w:rPr>
        <w:t xml:space="preserve"> </w:t>
      </w:r>
    </w:p>
    <w:p w14:paraId="2C54E272" w14:textId="53DC79A3" w:rsidR="00042BAA" w:rsidRPr="008C3572" w:rsidRDefault="00042BAA" w:rsidP="00042BAA">
      <w:pPr>
        <w:pStyle w:val="Paragraphedeliste"/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</w:rPr>
      </w:pPr>
      <w:r w:rsidRPr="008C3572">
        <w:rPr>
          <w:rFonts w:ascii="Century Gothic" w:hAnsi="Century Gothic"/>
          <w:sz w:val="20"/>
          <w:szCs w:val="20"/>
        </w:rPr>
        <w:t>Mett</w:t>
      </w:r>
      <w:r w:rsidR="006D386D" w:rsidRPr="008C3572">
        <w:rPr>
          <w:rFonts w:ascii="Century Gothic" w:hAnsi="Century Gothic"/>
          <w:sz w:val="20"/>
          <w:szCs w:val="20"/>
        </w:rPr>
        <w:t>ant</w:t>
      </w:r>
      <w:r w:rsidRPr="008C3572">
        <w:rPr>
          <w:rFonts w:ascii="Century Gothic" w:hAnsi="Century Gothic"/>
          <w:sz w:val="20"/>
          <w:szCs w:val="20"/>
        </w:rPr>
        <w:t xml:space="preserve"> à jour les </w:t>
      </w:r>
      <w:r w:rsidRPr="008C3572">
        <w:rPr>
          <w:rFonts w:ascii="Century Gothic" w:hAnsi="Century Gothic"/>
          <w:b/>
          <w:bCs/>
          <w:sz w:val="20"/>
          <w:szCs w:val="20"/>
        </w:rPr>
        <w:t xml:space="preserve">fiches </w:t>
      </w:r>
      <w:r w:rsidR="006D386D" w:rsidRPr="008C3572">
        <w:rPr>
          <w:rFonts w:ascii="Century Gothic" w:hAnsi="Century Gothic"/>
          <w:b/>
          <w:bCs/>
          <w:sz w:val="20"/>
          <w:szCs w:val="20"/>
        </w:rPr>
        <w:t xml:space="preserve">information </w:t>
      </w:r>
      <w:r w:rsidRPr="008C3572">
        <w:rPr>
          <w:rFonts w:ascii="Century Gothic" w:hAnsi="Century Gothic"/>
          <w:b/>
          <w:bCs/>
          <w:sz w:val="20"/>
          <w:szCs w:val="20"/>
        </w:rPr>
        <w:t>des adhérents Valeurs Parc</w:t>
      </w:r>
      <w:r w:rsidRPr="008C3572">
        <w:rPr>
          <w:rFonts w:ascii="Century Gothic" w:hAnsi="Century Gothic"/>
          <w:sz w:val="20"/>
          <w:szCs w:val="20"/>
        </w:rPr>
        <w:t xml:space="preserve"> sur le site Destination Parcs</w:t>
      </w:r>
      <w:r w:rsidR="006D386D" w:rsidRPr="008C3572">
        <w:rPr>
          <w:rFonts w:ascii="Century Gothic" w:hAnsi="Century Gothic"/>
          <w:sz w:val="20"/>
          <w:szCs w:val="20"/>
        </w:rPr>
        <w:t xml:space="preserve"> et l’annuaire des adhérents 2026</w:t>
      </w:r>
      <w:r w:rsidR="00FE4A08">
        <w:rPr>
          <w:rFonts w:ascii="Century Gothic" w:hAnsi="Century Gothic"/>
          <w:sz w:val="20"/>
          <w:szCs w:val="20"/>
        </w:rPr>
        <w:t>, ainsi que sur la base de données de la carte int</w:t>
      </w:r>
      <w:r w:rsidR="00561A34">
        <w:rPr>
          <w:rFonts w:ascii="Century Gothic" w:hAnsi="Century Gothic"/>
          <w:sz w:val="20"/>
          <w:szCs w:val="20"/>
        </w:rPr>
        <w:t>e</w:t>
      </w:r>
      <w:r w:rsidR="00FE4A08">
        <w:rPr>
          <w:rFonts w:ascii="Century Gothic" w:hAnsi="Century Gothic"/>
          <w:sz w:val="20"/>
          <w:szCs w:val="20"/>
        </w:rPr>
        <w:t xml:space="preserve">ractive ? </w:t>
      </w:r>
    </w:p>
    <w:p w14:paraId="36A5CBF8" w14:textId="708322B4" w:rsidR="00042BAA" w:rsidRDefault="006D386D" w:rsidP="00042BAA">
      <w:pPr>
        <w:pStyle w:val="Paragraphedeliste"/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</w:rPr>
      </w:pPr>
      <w:r w:rsidRPr="008C3572">
        <w:rPr>
          <w:rFonts w:ascii="Century Gothic" w:hAnsi="Century Gothic"/>
          <w:b/>
          <w:bCs/>
          <w:sz w:val="20"/>
          <w:szCs w:val="20"/>
        </w:rPr>
        <w:t>Aidant à la d</w:t>
      </w:r>
      <w:r w:rsidR="00042BAA" w:rsidRPr="008C3572">
        <w:rPr>
          <w:rFonts w:ascii="Century Gothic" w:hAnsi="Century Gothic"/>
          <w:b/>
          <w:bCs/>
          <w:sz w:val="20"/>
          <w:szCs w:val="20"/>
        </w:rPr>
        <w:t>iffus</w:t>
      </w:r>
      <w:r w:rsidRPr="008C3572">
        <w:rPr>
          <w:rFonts w:ascii="Century Gothic" w:hAnsi="Century Gothic"/>
          <w:b/>
          <w:bCs/>
          <w:sz w:val="20"/>
          <w:szCs w:val="20"/>
        </w:rPr>
        <w:t>ion</w:t>
      </w:r>
      <w:r w:rsidR="00042BAA" w:rsidRPr="008C3572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8C3572">
        <w:rPr>
          <w:rFonts w:ascii="Century Gothic" w:hAnsi="Century Gothic"/>
          <w:b/>
          <w:bCs/>
          <w:sz w:val="20"/>
          <w:szCs w:val="20"/>
        </w:rPr>
        <w:t>d</w:t>
      </w:r>
      <w:r w:rsidR="00042BAA" w:rsidRPr="008C3572">
        <w:rPr>
          <w:rFonts w:ascii="Century Gothic" w:hAnsi="Century Gothic"/>
          <w:b/>
          <w:bCs/>
          <w:sz w:val="20"/>
          <w:szCs w:val="20"/>
        </w:rPr>
        <w:t>es outils de communication existants</w:t>
      </w:r>
      <w:r w:rsidR="00042BAA" w:rsidRPr="00042BAA">
        <w:rPr>
          <w:rFonts w:ascii="Century Gothic" w:hAnsi="Century Gothic"/>
          <w:sz w:val="20"/>
          <w:szCs w:val="20"/>
        </w:rPr>
        <w:t xml:space="preserve"> (vidéos Valeurs Parc dans les cinémas locaux, …) </w:t>
      </w:r>
    </w:p>
    <w:p w14:paraId="0674FC77" w14:textId="14AE62F5" w:rsidR="00042BAA" w:rsidRPr="00042BAA" w:rsidRDefault="00042BAA" w:rsidP="00042BAA">
      <w:pPr>
        <w:pStyle w:val="Paragraphedeliste"/>
        <w:numPr>
          <w:ilvl w:val="0"/>
          <w:numId w:val="24"/>
        </w:numPr>
        <w:jc w:val="both"/>
        <w:rPr>
          <w:rFonts w:ascii="Century Gothic" w:hAnsi="Century Gothic"/>
          <w:sz w:val="20"/>
          <w:szCs w:val="20"/>
        </w:rPr>
      </w:pPr>
      <w:r w:rsidRPr="00042BAA">
        <w:rPr>
          <w:rFonts w:ascii="Century Gothic" w:hAnsi="Century Gothic"/>
          <w:sz w:val="20"/>
          <w:szCs w:val="20"/>
        </w:rPr>
        <w:t>Aid</w:t>
      </w:r>
      <w:r w:rsidR="006D386D">
        <w:rPr>
          <w:rFonts w:ascii="Century Gothic" w:hAnsi="Century Gothic"/>
          <w:sz w:val="20"/>
          <w:szCs w:val="20"/>
        </w:rPr>
        <w:t>ant</w:t>
      </w:r>
      <w:r w:rsidRPr="00042BAA">
        <w:rPr>
          <w:rFonts w:ascii="Century Gothic" w:hAnsi="Century Gothic"/>
          <w:sz w:val="20"/>
          <w:szCs w:val="20"/>
        </w:rPr>
        <w:t xml:space="preserve"> à la </w:t>
      </w:r>
      <w:r w:rsidRPr="00042BAA">
        <w:rPr>
          <w:rFonts w:ascii="Century Gothic" w:hAnsi="Century Gothic"/>
          <w:b/>
          <w:bCs/>
          <w:sz w:val="20"/>
          <w:szCs w:val="20"/>
        </w:rPr>
        <w:t>création de nouveaux outils</w:t>
      </w:r>
      <w:r w:rsidRPr="00042BAA">
        <w:rPr>
          <w:rFonts w:ascii="Century Gothic" w:hAnsi="Century Gothic"/>
          <w:sz w:val="20"/>
          <w:szCs w:val="20"/>
        </w:rPr>
        <w:t xml:space="preserve"> de communication </w:t>
      </w:r>
      <w:r w:rsidR="00B31A71">
        <w:rPr>
          <w:rFonts w:ascii="Century Gothic" w:hAnsi="Century Gothic"/>
          <w:sz w:val="20"/>
          <w:szCs w:val="20"/>
        </w:rPr>
        <w:t xml:space="preserve">et en </w:t>
      </w:r>
      <w:r w:rsidR="00561A34">
        <w:rPr>
          <w:rFonts w:ascii="Century Gothic" w:hAnsi="Century Gothic"/>
          <w:sz w:val="20"/>
          <w:szCs w:val="20"/>
        </w:rPr>
        <w:t xml:space="preserve">complétant la boîte à outils physique et numérique à destination des adhérents et des partenaires en sondant leurs besoins </w:t>
      </w:r>
      <w:r w:rsidR="006D386D">
        <w:rPr>
          <w:rFonts w:ascii="Century Gothic" w:hAnsi="Century Gothic"/>
          <w:sz w:val="20"/>
          <w:szCs w:val="20"/>
        </w:rPr>
        <w:t>(</w:t>
      </w:r>
      <w:r w:rsidRPr="00042BAA">
        <w:rPr>
          <w:rFonts w:ascii="Century Gothic" w:hAnsi="Century Gothic"/>
          <w:sz w:val="20"/>
          <w:szCs w:val="20"/>
        </w:rPr>
        <w:t xml:space="preserve">création d’une carte en liège pour les boutiques et restaurants Valeurs Parc, </w:t>
      </w:r>
      <w:r w:rsidR="00B31A71">
        <w:rPr>
          <w:rFonts w:ascii="Century Gothic" w:hAnsi="Century Gothic"/>
          <w:sz w:val="20"/>
          <w:szCs w:val="20"/>
        </w:rPr>
        <w:t>livrets d’accueil</w:t>
      </w:r>
      <w:r w:rsidR="00C866F1">
        <w:rPr>
          <w:rFonts w:ascii="Century Gothic" w:hAnsi="Century Gothic"/>
          <w:sz w:val="20"/>
          <w:szCs w:val="20"/>
        </w:rPr>
        <w:t>, plaques en bois</w:t>
      </w:r>
      <w:r w:rsidRPr="00042BAA">
        <w:rPr>
          <w:rFonts w:ascii="Century Gothic" w:hAnsi="Century Gothic"/>
          <w:sz w:val="20"/>
          <w:szCs w:val="20"/>
        </w:rPr>
        <w:t>…</w:t>
      </w:r>
      <w:r w:rsidR="006D386D">
        <w:rPr>
          <w:rFonts w:ascii="Century Gothic" w:hAnsi="Century Gothic"/>
          <w:sz w:val="20"/>
          <w:szCs w:val="20"/>
        </w:rPr>
        <w:t>)</w:t>
      </w:r>
      <w:r w:rsidRPr="00042BAA">
        <w:rPr>
          <w:rFonts w:ascii="Century Gothic" w:hAnsi="Century Gothic"/>
          <w:sz w:val="20"/>
          <w:szCs w:val="20"/>
        </w:rPr>
        <w:t xml:space="preserve"> </w:t>
      </w:r>
    </w:p>
    <w:p w14:paraId="7D7EC7F8" w14:textId="77777777" w:rsidR="002B3719" w:rsidRPr="00EB7BC8" w:rsidRDefault="002B3719" w:rsidP="00DA2352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EB7BC8">
        <w:rPr>
          <w:rFonts w:ascii="Century Gothic" w:hAnsi="Century Gothic"/>
          <w:b/>
          <w:sz w:val="20"/>
          <w:szCs w:val="20"/>
          <w:u w:val="single"/>
        </w:rPr>
        <w:t xml:space="preserve">Missions secondaires : </w:t>
      </w:r>
    </w:p>
    <w:p w14:paraId="20D70882" w14:textId="01170F33" w:rsidR="00042BAA" w:rsidRPr="008C3572" w:rsidRDefault="00042BAA" w:rsidP="00042BAA">
      <w:pPr>
        <w:jc w:val="both"/>
        <w:rPr>
          <w:rFonts w:ascii="Century Gothic" w:hAnsi="Century Gothic"/>
          <w:b/>
          <w:sz w:val="20"/>
          <w:szCs w:val="20"/>
        </w:rPr>
      </w:pPr>
      <w:r w:rsidRPr="008C3572">
        <w:rPr>
          <w:rFonts w:ascii="Century Gothic" w:hAnsi="Century Gothic"/>
          <w:b/>
          <w:sz w:val="20"/>
          <w:szCs w:val="20"/>
        </w:rPr>
        <w:t xml:space="preserve">Accompagner les </w:t>
      </w:r>
      <w:r w:rsidR="00FE4A08">
        <w:rPr>
          <w:rFonts w:ascii="Century Gothic" w:hAnsi="Century Gothic"/>
          <w:b/>
          <w:sz w:val="20"/>
          <w:szCs w:val="20"/>
        </w:rPr>
        <w:t xml:space="preserve">adhérents </w:t>
      </w:r>
      <w:r w:rsidRPr="008C3572">
        <w:rPr>
          <w:rFonts w:ascii="Century Gothic" w:hAnsi="Century Gothic"/>
          <w:b/>
          <w:sz w:val="20"/>
          <w:szCs w:val="20"/>
        </w:rPr>
        <w:t>Valeurs Parc dans une démarche de progrès durable en :</w:t>
      </w:r>
    </w:p>
    <w:p w14:paraId="667C7015" w14:textId="19A52104" w:rsidR="00042BAA" w:rsidRPr="00F12DD5" w:rsidRDefault="00042BAA" w:rsidP="00042BAA">
      <w:pPr>
        <w:pStyle w:val="Paragraphedeliste"/>
        <w:numPr>
          <w:ilvl w:val="0"/>
          <w:numId w:val="22"/>
        </w:numPr>
        <w:jc w:val="both"/>
        <w:rPr>
          <w:rFonts w:ascii="Century Gothic" w:hAnsi="Century Gothic"/>
          <w:sz w:val="20"/>
          <w:szCs w:val="20"/>
        </w:rPr>
      </w:pPr>
      <w:r w:rsidRPr="00F12DD5">
        <w:rPr>
          <w:rFonts w:ascii="Century Gothic" w:hAnsi="Century Gothic"/>
          <w:sz w:val="20"/>
          <w:szCs w:val="20"/>
        </w:rPr>
        <w:t xml:space="preserve">Réalisant des </w:t>
      </w:r>
      <w:r w:rsidRPr="00F12DD5">
        <w:rPr>
          <w:rFonts w:ascii="Century Gothic" w:hAnsi="Century Gothic"/>
          <w:b/>
          <w:sz w:val="20"/>
          <w:szCs w:val="20"/>
        </w:rPr>
        <w:t>évaluations et bilans</w:t>
      </w:r>
      <w:r w:rsidRPr="00F12DD5">
        <w:rPr>
          <w:rFonts w:ascii="Century Gothic" w:hAnsi="Century Gothic"/>
          <w:sz w:val="20"/>
          <w:szCs w:val="20"/>
        </w:rPr>
        <w:t xml:space="preserve"> </w:t>
      </w:r>
      <w:r w:rsidRPr="00F12DD5">
        <w:rPr>
          <w:rFonts w:ascii="Century Gothic" w:hAnsi="Century Gothic"/>
          <w:b/>
          <w:sz w:val="20"/>
          <w:szCs w:val="20"/>
        </w:rPr>
        <w:t>de mi-parcours</w:t>
      </w:r>
      <w:r w:rsidRPr="00F12DD5">
        <w:rPr>
          <w:rFonts w:ascii="Century Gothic" w:hAnsi="Century Gothic"/>
          <w:sz w:val="20"/>
          <w:szCs w:val="20"/>
        </w:rPr>
        <w:t xml:space="preserve"> chez les producteurs, hébergeurs, restaurateurs et boutiques du réseau sur la base du </w:t>
      </w:r>
      <w:r w:rsidRPr="00F12DD5">
        <w:rPr>
          <w:rFonts w:ascii="Century Gothic" w:hAnsi="Century Gothic"/>
          <w:b/>
          <w:bCs/>
          <w:sz w:val="20"/>
          <w:szCs w:val="20"/>
        </w:rPr>
        <w:t>cahier des charges Valeurs Parc</w:t>
      </w:r>
    </w:p>
    <w:p w14:paraId="33D8EB36" w14:textId="2C465DA4" w:rsidR="0051447A" w:rsidRPr="00F12DD5" w:rsidRDefault="0051447A" w:rsidP="005961AA">
      <w:pPr>
        <w:pStyle w:val="Paragraphedeliste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F12DD5">
        <w:rPr>
          <w:rFonts w:ascii="Century Gothic" w:hAnsi="Century Gothic"/>
          <w:b/>
          <w:sz w:val="20"/>
          <w:szCs w:val="20"/>
        </w:rPr>
        <w:lastRenderedPageBreak/>
        <w:t>Anim</w:t>
      </w:r>
      <w:r w:rsidR="00C866F1" w:rsidRPr="00F12DD5">
        <w:rPr>
          <w:rFonts w:ascii="Century Gothic" w:hAnsi="Century Gothic"/>
          <w:b/>
          <w:sz w:val="20"/>
          <w:szCs w:val="20"/>
        </w:rPr>
        <w:t>ant</w:t>
      </w:r>
      <w:r w:rsidRPr="00F12DD5">
        <w:rPr>
          <w:rFonts w:ascii="Century Gothic" w:hAnsi="Century Gothic"/>
          <w:b/>
          <w:sz w:val="20"/>
          <w:szCs w:val="20"/>
        </w:rPr>
        <w:t xml:space="preserve"> </w:t>
      </w:r>
      <w:r w:rsidR="00F13C4E" w:rsidRPr="00F12DD5">
        <w:rPr>
          <w:rFonts w:ascii="Century Gothic" w:hAnsi="Century Gothic"/>
          <w:b/>
          <w:sz w:val="20"/>
          <w:szCs w:val="20"/>
        </w:rPr>
        <w:t>le réseau Valeurs Parc</w:t>
      </w:r>
      <w:r w:rsidR="005961AA" w:rsidRPr="00F12DD5">
        <w:rPr>
          <w:rFonts w:ascii="Century Gothic" w:hAnsi="Century Gothic"/>
          <w:b/>
          <w:sz w:val="20"/>
          <w:szCs w:val="20"/>
        </w:rPr>
        <w:t> </w:t>
      </w:r>
      <w:r w:rsidR="00C866F1" w:rsidRPr="00F12DD5">
        <w:rPr>
          <w:rFonts w:ascii="Century Gothic" w:hAnsi="Century Gothic"/>
          <w:bCs/>
          <w:sz w:val="20"/>
          <w:szCs w:val="20"/>
        </w:rPr>
        <w:t>par</w:t>
      </w:r>
      <w:r w:rsidR="00A51327" w:rsidRPr="00F12DD5">
        <w:rPr>
          <w:rFonts w:ascii="Century Gothic" w:hAnsi="Century Gothic"/>
          <w:sz w:val="20"/>
          <w:szCs w:val="20"/>
        </w:rPr>
        <w:t xml:space="preserve"> l</w:t>
      </w:r>
      <w:r w:rsidR="00EB7BC8" w:rsidRPr="00F12DD5">
        <w:rPr>
          <w:rFonts w:ascii="Century Gothic" w:hAnsi="Century Gothic"/>
          <w:sz w:val="20"/>
          <w:szCs w:val="20"/>
        </w:rPr>
        <w:t>’</w:t>
      </w:r>
      <w:r w:rsidR="00C866F1" w:rsidRPr="00F12DD5">
        <w:rPr>
          <w:rFonts w:ascii="Century Gothic" w:hAnsi="Century Gothic"/>
          <w:sz w:val="20"/>
          <w:szCs w:val="20"/>
        </w:rPr>
        <w:t>aide à l’</w:t>
      </w:r>
      <w:r w:rsidR="00EB7BC8" w:rsidRPr="00F12DD5">
        <w:rPr>
          <w:rFonts w:ascii="Century Gothic" w:hAnsi="Century Gothic"/>
          <w:sz w:val="20"/>
          <w:szCs w:val="20"/>
        </w:rPr>
        <w:t xml:space="preserve">organisation </w:t>
      </w:r>
      <w:r w:rsidR="006D386D" w:rsidRPr="00F12DD5">
        <w:rPr>
          <w:rFonts w:ascii="Century Gothic" w:hAnsi="Century Gothic"/>
          <w:b/>
          <w:bCs/>
          <w:sz w:val="20"/>
          <w:szCs w:val="20"/>
        </w:rPr>
        <w:t>d</w:t>
      </w:r>
      <w:r w:rsidR="00C866F1" w:rsidRPr="00F12DD5">
        <w:rPr>
          <w:rFonts w:ascii="Century Gothic" w:hAnsi="Century Gothic"/>
          <w:b/>
          <w:bCs/>
          <w:sz w:val="20"/>
          <w:szCs w:val="20"/>
        </w:rPr>
        <w:t>’</w:t>
      </w:r>
      <w:r w:rsidR="00F13C4E" w:rsidRPr="00F12DD5">
        <w:rPr>
          <w:rFonts w:ascii="Century Gothic" w:hAnsi="Century Gothic"/>
          <w:b/>
          <w:bCs/>
          <w:sz w:val="20"/>
          <w:szCs w:val="20"/>
        </w:rPr>
        <w:t>animations</w:t>
      </w:r>
      <w:r w:rsidR="00F13C4E" w:rsidRPr="00F12DD5">
        <w:rPr>
          <w:rFonts w:ascii="Century Gothic" w:hAnsi="Century Gothic"/>
          <w:sz w:val="20"/>
          <w:szCs w:val="20"/>
        </w:rPr>
        <w:t xml:space="preserve"> </w:t>
      </w:r>
      <w:r w:rsidR="005961AA" w:rsidRPr="00F12DD5">
        <w:rPr>
          <w:rFonts w:ascii="Century Gothic" w:hAnsi="Century Gothic"/>
          <w:sz w:val="20"/>
          <w:szCs w:val="20"/>
        </w:rPr>
        <w:t>pour l</w:t>
      </w:r>
      <w:r w:rsidR="00F13C4E" w:rsidRPr="00F12DD5">
        <w:rPr>
          <w:rFonts w:ascii="Century Gothic" w:hAnsi="Century Gothic"/>
          <w:sz w:val="20"/>
          <w:szCs w:val="20"/>
        </w:rPr>
        <w:t>es</w:t>
      </w:r>
      <w:r w:rsidR="008C3572" w:rsidRPr="00F12DD5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F13C4E" w:rsidRPr="00F12DD5">
        <w:rPr>
          <w:rFonts w:ascii="Century Gothic" w:hAnsi="Century Gothic"/>
          <w:sz w:val="20"/>
          <w:szCs w:val="20"/>
        </w:rPr>
        <w:t>adhérent</w:t>
      </w:r>
      <w:r w:rsidR="000D2603" w:rsidRPr="00F12DD5">
        <w:rPr>
          <w:rFonts w:ascii="Century Gothic" w:hAnsi="Century Gothic"/>
          <w:sz w:val="20"/>
          <w:szCs w:val="20"/>
        </w:rPr>
        <w:t>.</w:t>
      </w:r>
      <w:proofErr w:type="gramStart"/>
      <w:r w:rsidR="000D2603" w:rsidRPr="00F12DD5">
        <w:rPr>
          <w:rFonts w:ascii="Century Gothic" w:hAnsi="Century Gothic"/>
          <w:sz w:val="20"/>
          <w:szCs w:val="20"/>
        </w:rPr>
        <w:t>e.</w:t>
      </w:r>
      <w:r w:rsidR="005961AA" w:rsidRPr="00F12DD5">
        <w:rPr>
          <w:rFonts w:ascii="Century Gothic" w:hAnsi="Century Gothic"/>
          <w:sz w:val="20"/>
          <w:szCs w:val="20"/>
        </w:rPr>
        <w:t>s</w:t>
      </w:r>
      <w:proofErr w:type="spellEnd"/>
      <w:proofErr w:type="gramEnd"/>
      <w:r w:rsidR="00F13C4E" w:rsidRPr="00F12DD5">
        <w:rPr>
          <w:rFonts w:ascii="Century Gothic" w:hAnsi="Century Gothic"/>
          <w:sz w:val="20"/>
          <w:szCs w:val="20"/>
        </w:rPr>
        <w:t xml:space="preserve"> V</w:t>
      </w:r>
      <w:r w:rsidR="002B3719" w:rsidRPr="00F12DD5">
        <w:rPr>
          <w:rFonts w:ascii="Century Gothic" w:hAnsi="Century Gothic"/>
          <w:sz w:val="20"/>
          <w:szCs w:val="20"/>
        </w:rPr>
        <w:t>aleurs Parc</w:t>
      </w:r>
      <w:r w:rsidR="00F13C4E" w:rsidRPr="00F12DD5">
        <w:rPr>
          <w:rFonts w:ascii="Century Gothic" w:hAnsi="Century Gothic"/>
          <w:sz w:val="20"/>
          <w:szCs w:val="20"/>
        </w:rPr>
        <w:t xml:space="preserve"> (visite</w:t>
      </w:r>
      <w:r w:rsidR="006367C0" w:rsidRPr="00F12DD5">
        <w:rPr>
          <w:rFonts w:ascii="Century Gothic" w:hAnsi="Century Gothic"/>
          <w:sz w:val="20"/>
          <w:szCs w:val="20"/>
        </w:rPr>
        <w:t>s</w:t>
      </w:r>
      <w:r w:rsidR="00F13C4E" w:rsidRPr="00F12DD5">
        <w:rPr>
          <w:rFonts w:ascii="Century Gothic" w:hAnsi="Century Gothic"/>
          <w:sz w:val="20"/>
          <w:szCs w:val="20"/>
        </w:rPr>
        <w:t xml:space="preserve"> de sites</w:t>
      </w:r>
      <w:r w:rsidR="006367C0" w:rsidRPr="00F12DD5">
        <w:rPr>
          <w:rFonts w:ascii="Century Gothic" w:hAnsi="Century Gothic"/>
          <w:sz w:val="20"/>
          <w:szCs w:val="20"/>
        </w:rPr>
        <w:t xml:space="preserve"> touristiques</w:t>
      </w:r>
      <w:r w:rsidR="00F13C4E" w:rsidRPr="00F12DD5">
        <w:rPr>
          <w:rFonts w:ascii="Century Gothic" w:hAnsi="Century Gothic"/>
          <w:sz w:val="20"/>
          <w:szCs w:val="20"/>
        </w:rPr>
        <w:t xml:space="preserve">, </w:t>
      </w:r>
      <w:r w:rsidR="006367C0" w:rsidRPr="00F12DD5">
        <w:rPr>
          <w:rFonts w:ascii="Century Gothic" w:hAnsi="Century Gothic"/>
          <w:sz w:val="20"/>
          <w:szCs w:val="20"/>
        </w:rPr>
        <w:t>organisation de formations</w:t>
      </w:r>
      <w:r w:rsidR="00F13C4E" w:rsidRPr="00F12DD5">
        <w:rPr>
          <w:rFonts w:ascii="Century Gothic" w:hAnsi="Century Gothic"/>
          <w:sz w:val="20"/>
          <w:szCs w:val="20"/>
        </w:rPr>
        <w:t>, …)</w:t>
      </w:r>
      <w:r w:rsidR="00EB7BC8" w:rsidRPr="00F12DD5">
        <w:rPr>
          <w:rFonts w:ascii="Century Gothic" w:hAnsi="Century Gothic"/>
          <w:sz w:val="20"/>
          <w:szCs w:val="20"/>
        </w:rPr>
        <w:t>,</w:t>
      </w:r>
    </w:p>
    <w:p w14:paraId="3180C5E3" w14:textId="77777777" w:rsidR="00C866F1" w:rsidRDefault="00C866F1" w:rsidP="004B432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highlight w:val="yellow"/>
        </w:rPr>
      </w:pPr>
    </w:p>
    <w:p w14:paraId="50411BD1" w14:textId="6563DB65" w:rsidR="004B4324" w:rsidRPr="008C3572" w:rsidRDefault="004B4324" w:rsidP="004B4324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8C3572">
        <w:rPr>
          <w:rFonts w:ascii="Century Gothic" w:hAnsi="Century Gothic"/>
          <w:b/>
          <w:sz w:val="20"/>
          <w:szCs w:val="20"/>
        </w:rPr>
        <w:t>Appuyer à l’organisation</w:t>
      </w:r>
      <w:r w:rsidR="00C866F1" w:rsidRPr="008C3572">
        <w:rPr>
          <w:rFonts w:ascii="Century Gothic" w:hAnsi="Century Gothic"/>
          <w:b/>
          <w:sz w:val="20"/>
          <w:szCs w:val="20"/>
        </w:rPr>
        <w:t xml:space="preserve"> et la communication</w:t>
      </w:r>
      <w:r w:rsidRPr="008C3572">
        <w:rPr>
          <w:rFonts w:ascii="Century Gothic" w:hAnsi="Century Gothic"/>
          <w:b/>
          <w:sz w:val="20"/>
          <w:szCs w:val="20"/>
        </w:rPr>
        <w:t xml:space="preserve"> d’évènements de promotion des adhérents :</w:t>
      </w:r>
    </w:p>
    <w:p w14:paraId="31CD8ED4" w14:textId="2FE0CDB0" w:rsidR="00F13C4E" w:rsidRPr="008C3572" w:rsidRDefault="004B4324" w:rsidP="004B4324">
      <w:pPr>
        <w:pStyle w:val="Paragraphedeliste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8C3572">
        <w:rPr>
          <w:rFonts w:ascii="Century Gothic" w:hAnsi="Century Gothic"/>
          <w:b/>
          <w:sz w:val="20"/>
          <w:szCs w:val="20"/>
        </w:rPr>
        <w:t xml:space="preserve">Notamment </w:t>
      </w:r>
      <w:r w:rsidR="006367C0" w:rsidRPr="008C3572">
        <w:rPr>
          <w:rFonts w:ascii="Century Gothic" w:hAnsi="Century Gothic"/>
          <w:b/>
          <w:sz w:val="20"/>
          <w:szCs w:val="20"/>
        </w:rPr>
        <w:t xml:space="preserve">l’évènement </w:t>
      </w:r>
      <w:r w:rsidR="003C53B4" w:rsidRPr="008C3572">
        <w:rPr>
          <w:rFonts w:ascii="Century Gothic" w:hAnsi="Century Gothic"/>
          <w:b/>
          <w:sz w:val="20"/>
          <w:szCs w:val="20"/>
        </w:rPr>
        <w:t xml:space="preserve">phare </w:t>
      </w:r>
      <w:r w:rsidR="006367C0" w:rsidRPr="008C3572">
        <w:rPr>
          <w:rFonts w:ascii="Century Gothic" w:hAnsi="Century Gothic"/>
          <w:b/>
          <w:sz w:val="20"/>
          <w:szCs w:val="20"/>
        </w:rPr>
        <w:t>du Parc</w:t>
      </w:r>
      <w:r w:rsidR="00F13C4E" w:rsidRPr="008C3572">
        <w:rPr>
          <w:rFonts w:ascii="Century Gothic" w:hAnsi="Century Gothic"/>
          <w:b/>
          <w:sz w:val="20"/>
          <w:szCs w:val="20"/>
        </w:rPr>
        <w:t> </w:t>
      </w:r>
      <w:r w:rsidR="00F13C4E" w:rsidRPr="008C3572">
        <w:rPr>
          <w:rFonts w:ascii="Century Gothic" w:hAnsi="Century Gothic"/>
          <w:bCs/>
          <w:sz w:val="20"/>
          <w:szCs w:val="20"/>
        </w:rPr>
        <w:t xml:space="preserve">: le </w:t>
      </w:r>
      <w:r w:rsidR="006367C0" w:rsidRPr="008C3572">
        <w:rPr>
          <w:rFonts w:ascii="Century Gothic" w:hAnsi="Century Gothic"/>
          <w:bCs/>
          <w:sz w:val="20"/>
          <w:szCs w:val="20"/>
        </w:rPr>
        <w:t xml:space="preserve">Village du Parc et son </w:t>
      </w:r>
      <w:r w:rsidR="00F13C4E" w:rsidRPr="008C3572">
        <w:rPr>
          <w:rFonts w:ascii="Century Gothic" w:hAnsi="Century Gothic"/>
          <w:bCs/>
          <w:sz w:val="20"/>
          <w:szCs w:val="20"/>
        </w:rPr>
        <w:t>Grand Pique-Nique, fin septembre 202</w:t>
      </w:r>
      <w:r w:rsidR="0001525B" w:rsidRPr="008C3572">
        <w:rPr>
          <w:rFonts w:ascii="Century Gothic" w:hAnsi="Century Gothic"/>
          <w:bCs/>
          <w:sz w:val="20"/>
          <w:szCs w:val="20"/>
        </w:rPr>
        <w:t>6</w:t>
      </w:r>
    </w:p>
    <w:p w14:paraId="4D4727A1" w14:textId="4198DADF" w:rsidR="004B4324" w:rsidRPr="008C3572" w:rsidRDefault="004B4324" w:rsidP="004B4324">
      <w:pPr>
        <w:pStyle w:val="Paragraphedeliste"/>
        <w:numPr>
          <w:ilvl w:val="1"/>
          <w:numId w:val="11"/>
        </w:num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8C3572">
        <w:rPr>
          <w:rFonts w:ascii="Century Gothic" w:hAnsi="Century Gothic"/>
          <w:b/>
          <w:sz w:val="20"/>
          <w:szCs w:val="20"/>
        </w:rPr>
        <w:t xml:space="preserve">Le marché de producteurs du comité syndical en juin 2026 </w:t>
      </w:r>
    </w:p>
    <w:p w14:paraId="46FBD1FB" w14:textId="77777777" w:rsidR="004B4324" w:rsidRDefault="004B4324" w:rsidP="004B4324">
      <w:pPr>
        <w:jc w:val="both"/>
        <w:rPr>
          <w:rFonts w:ascii="Century Gothic" w:hAnsi="Century Gothic"/>
          <w:b/>
          <w:sz w:val="20"/>
          <w:szCs w:val="20"/>
        </w:rPr>
      </w:pPr>
    </w:p>
    <w:p w14:paraId="30FFCD83" w14:textId="2422428A" w:rsidR="0039546F" w:rsidRPr="004B4324" w:rsidRDefault="002760A2" w:rsidP="004B4324">
      <w:pPr>
        <w:jc w:val="both"/>
        <w:rPr>
          <w:rFonts w:ascii="Century Gothic" w:hAnsi="Century Gothic"/>
          <w:b/>
          <w:sz w:val="20"/>
          <w:szCs w:val="20"/>
        </w:rPr>
      </w:pPr>
      <w:r w:rsidRPr="004B4324">
        <w:rPr>
          <w:rFonts w:ascii="Century Gothic" w:hAnsi="Century Gothic"/>
          <w:b/>
          <w:sz w:val="20"/>
          <w:szCs w:val="20"/>
        </w:rPr>
        <w:t>Participer ponctuellement à quelques</w:t>
      </w:r>
      <w:r w:rsidR="0051447A" w:rsidRPr="004B4324">
        <w:rPr>
          <w:rFonts w:ascii="Century Gothic" w:hAnsi="Century Gothic"/>
          <w:b/>
          <w:sz w:val="20"/>
          <w:szCs w:val="20"/>
        </w:rPr>
        <w:t xml:space="preserve"> événements</w:t>
      </w:r>
      <w:r w:rsidRPr="004B4324">
        <w:rPr>
          <w:rFonts w:ascii="Century Gothic" w:hAnsi="Century Gothic"/>
          <w:b/>
          <w:sz w:val="20"/>
          <w:szCs w:val="20"/>
        </w:rPr>
        <w:t xml:space="preserve"> organisés par le </w:t>
      </w:r>
      <w:r w:rsidR="00FE4A08">
        <w:rPr>
          <w:rFonts w:ascii="Century Gothic" w:hAnsi="Century Gothic"/>
          <w:b/>
          <w:sz w:val="20"/>
          <w:szCs w:val="20"/>
        </w:rPr>
        <w:t xml:space="preserve">Parc et réunions institutionnelles (commission, </w:t>
      </w:r>
      <w:r w:rsidR="00561A34">
        <w:rPr>
          <w:rFonts w:ascii="Century Gothic" w:hAnsi="Century Gothic"/>
          <w:b/>
          <w:sz w:val="20"/>
          <w:szCs w:val="20"/>
        </w:rPr>
        <w:t>groupe de travail</w:t>
      </w:r>
      <w:r w:rsidR="00FE4A08">
        <w:rPr>
          <w:rFonts w:ascii="Century Gothic" w:hAnsi="Century Gothic"/>
          <w:b/>
          <w:sz w:val="20"/>
          <w:szCs w:val="20"/>
        </w:rPr>
        <w:t xml:space="preserve"> Valeurs Parc…)</w:t>
      </w:r>
    </w:p>
    <w:p w14:paraId="07E1B511" w14:textId="77777777" w:rsidR="00416C96" w:rsidRPr="00831E01" w:rsidRDefault="00416C96" w:rsidP="00885341">
      <w:pPr>
        <w:shd w:val="clear" w:color="auto" w:fill="00B050"/>
        <w:jc w:val="both"/>
        <w:rPr>
          <w:rFonts w:ascii="Century Gothic" w:hAnsi="Century Gothic" w:cs="Century Gothic"/>
          <w:b/>
          <w:bCs/>
          <w:color w:val="FFFFFF"/>
          <w:sz w:val="20"/>
          <w:szCs w:val="20"/>
        </w:rPr>
      </w:pPr>
      <w:r w:rsidRPr="00831E01">
        <w:rPr>
          <w:rFonts w:ascii="Century Gothic" w:hAnsi="Century Gothic" w:cs="Century Gothic"/>
          <w:b/>
          <w:bCs/>
          <w:color w:val="FFFFFF"/>
          <w:sz w:val="20"/>
          <w:szCs w:val="20"/>
        </w:rPr>
        <w:t xml:space="preserve">COMPÉTENCES ET CONNAISSANCES REQUISES </w:t>
      </w:r>
    </w:p>
    <w:p w14:paraId="0F552A31" w14:textId="3D3F1368" w:rsidR="00416C96" w:rsidRPr="00831E01" w:rsidRDefault="00416C96" w:rsidP="00522C12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831E01">
        <w:rPr>
          <w:rFonts w:ascii="Century Gothic" w:hAnsi="Century Gothic"/>
          <w:sz w:val="20"/>
          <w:szCs w:val="20"/>
        </w:rPr>
        <w:t xml:space="preserve">Formation BAC +5 avec spécialité </w:t>
      </w:r>
      <w:r w:rsidR="002B3719">
        <w:rPr>
          <w:rFonts w:ascii="Century Gothic" w:hAnsi="Century Gothic"/>
          <w:sz w:val="20"/>
          <w:szCs w:val="20"/>
        </w:rPr>
        <w:t xml:space="preserve">développement durable, </w:t>
      </w:r>
      <w:r w:rsidR="00522471">
        <w:rPr>
          <w:rFonts w:ascii="Century Gothic" w:hAnsi="Century Gothic"/>
          <w:sz w:val="20"/>
          <w:szCs w:val="20"/>
        </w:rPr>
        <w:t xml:space="preserve">économie sociale et solidaire, </w:t>
      </w:r>
      <w:r w:rsidR="002B3719">
        <w:rPr>
          <w:rFonts w:ascii="Century Gothic" w:hAnsi="Century Gothic"/>
          <w:sz w:val="20"/>
          <w:szCs w:val="20"/>
        </w:rPr>
        <w:t>environnement, agronomie, tourisme</w:t>
      </w:r>
      <w:r w:rsidR="00FE4A08">
        <w:rPr>
          <w:rFonts w:ascii="Century Gothic" w:hAnsi="Century Gothic"/>
          <w:sz w:val="20"/>
          <w:szCs w:val="20"/>
        </w:rPr>
        <w:t xml:space="preserve">, </w:t>
      </w:r>
      <w:r w:rsidRPr="00831E01">
        <w:rPr>
          <w:rFonts w:ascii="Century Gothic" w:hAnsi="Century Gothic"/>
          <w:sz w:val="20"/>
          <w:szCs w:val="20"/>
        </w:rPr>
        <w:t>développement local</w:t>
      </w:r>
      <w:r w:rsidR="00FE4A08">
        <w:rPr>
          <w:rFonts w:ascii="Century Gothic" w:hAnsi="Century Gothic"/>
          <w:sz w:val="20"/>
          <w:szCs w:val="20"/>
        </w:rPr>
        <w:t xml:space="preserve"> ou communication</w:t>
      </w:r>
    </w:p>
    <w:p w14:paraId="1A7E3050" w14:textId="77777777" w:rsidR="00522C12" w:rsidRDefault="00522C12" w:rsidP="00522C12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Verdana"/>
          <w:b/>
          <w:sz w:val="20"/>
          <w:szCs w:val="20"/>
          <w:lang w:eastAsia="fr-FR"/>
        </w:rPr>
      </w:pPr>
    </w:p>
    <w:p w14:paraId="29CD7AE2" w14:textId="4325C187" w:rsidR="00416C96" w:rsidRPr="00831E01" w:rsidRDefault="00416C96" w:rsidP="00522C12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Verdana"/>
          <w:b/>
          <w:sz w:val="20"/>
          <w:szCs w:val="20"/>
          <w:lang w:eastAsia="fr-FR"/>
        </w:rPr>
      </w:pPr>
      <w:r w:rsidRPr="00831E01">
        <w:rPr>
          <w:rFonts w:ascii="Century Gothic" w:eastAsia="Times New Roman" w:hAnsi="Century Gothic" w:cs="Verdana"/>
          <w:b/>
          <w:sz w:val="20"/>
          <w:szCs w:val="20"/>
          <w:lang w:eastAsia="fr-FR"/>
        </w:rPr>
        <w:t>Compétences et connaissances techniques :</w:t>
      </w:r>
    </w:p>
    <w:p w14:paraId="0B443241" w14:textId="77777777" w:rsidR="005D04B9" w:rsidRPr="00831E01" w:rsidRDefault="005D04B9" w:rsidP="005D04B9">
      <w:pPr>
        <w:spacing w:after="0"/>
        <w:jc w:val="both"/>
        <w:rPr>
          <w:rFonts w:ascii="Century Gothic" w:eastAsia="Times New Roman" w:hAnsi="Century Gothic" w:cs="Verdana"/>
          <w:sz w:val="20"/>
          <w:szCs w:val="20"/>
          <w:lang w:eastAsia="fr-FR"/>
        </w:rPr>
      </w:pPr>
      <w:r>
        <w:rPr>
          <w:rFonts w:ascii="Century Gothic" w:hAnsi="Century Gothic"/>
          <w:sz w:val="20"/>
          <w:szCs w:val="20"/>
        </w:rPr>
        <w:t>Maî</w:t>
      </w:r>
      <w:r w:rsidRPr="00831E01">
        <w:rPr>
          <w:rFonts w:ascii="Century Gothic" w:hAnsi="Century Gothic"/>
          <w:sz w:val="20"/>
          <w:szCs w:val="20"/>
        </w:rPr>
        <w:t>trise d</w:t>
      </w:r>
      <w:r>
        <w:rPr>
          <w:rFonts w:ascii="Century Gothic" w:hAnsi="Century Gothic"/>
          <w:sz w:val="20"/>
          <w:szCs w:val="20"/>
        </w:rPr>
        <w:t xml:space="preserve">es </w:t>
      </w:r>
      <w:r w:rsidRPr="00831E01">
        <w:rPr>
          <w:rFonts w:ascii="Century Gothic" w:hAnsi="Century Gothic"/>
          <w:sz w:val="20"/>
          <w:szCs w:val="20"/>
        </w:rPr>
        <w:t>outils de communication</w:t>
      </w:r>
      <w:r>
        <w:rPr>
          <w:rFonts w:ascii="Century Gothic" w:hAnsi="Century Gothic"/>
          <w:sz w:val="20"/>
          <w:szCs w:val="20"/>
        </w:rPr>
        <w:t xml:space="preserve"> (réseaux sociaux, CANVA, montage vidéo, …) et des logiciels bureautiques (Pack Office, …)</w:t>
      </w:r>
    </w:p>
    <w:p w14:paraId="4AEFEF1E" w14:textId="0F1CFD93" w:rsidR="002760A2" w:rsidRDefault="002760A2" w:rsidP="00522C1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Intérêt fort pour les valeurs du développement durable</w:t>
      </w:r>
      <w:r w:rsidR="00FE4A08">
        <w:rPr>
          <w:rFonts w:ascii="Century Gothic" w:hAnsi="Century Gothic"/>
          <w:sz w:val="20"/>
          <w:szCs w:val="20"/>
        </w:rPr>
        <w:t xml:space="preserve">, </w:t>
      </w:r>
      <w:r w:rsidR="00522471">
        <w:rPr>
          <w:rFonts w:ascii="Century Gothic" w:hAnsi="Century Gothic"/>
          <w:sz w:val="20"/>
          <w:szCs w:val="20"/>
        </w:rPr>
        <w:t>de l’économie sociale et solidaire</w:t>
      </w:r>
      <w:r w:rsidR="00FE4A08">
        <w:rPr>
          <w:rFonts w:ascii="Century Gothic" w:hAnsi="Century Gothic"/>
          <w:sz w:val="20"/>
          <w:szCs w:val="20"/>
        </w:rPr>
        <w:t xml:space="preserve"> et de l’économie circulaire. </w:t>
      </w:r>
    </w:p>
    <w:p w14:paraId="71B52285" w14:textId="26DB1B3B" w:rsidR="00416C96" w:rsidRPr="00831E01" w:rsidRDefault="002760A2" w:rsidP="00522C1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416C96" w:rsidRPr="00831E01">
        <w:rPr>
          <w:rFonts w:ascii="Century Gothic" w:hAnsi="Century Gothic"/>
          <w:sz w:val="20"/>
          <w:szCs w:val="20"/>
        </w:rPr>
        <w:t>onnaissance d</w:t>
      </w:r>
      <w:r w:rsidR="005961AA">
        <w:rPr>
          <w:rFonts w:ascii="Century Gothic" w:hAnsi="Century Gothic"/>
          <w:sz w:val="20"/>
          <w:szCs w:val="20"/>
        </w:rPr>
        <w:t xml:space="preserve">es </w:t>
      </w:r>
      <w:r w:rsidR="00416C96" w:rsidRPr="00831E01">
        <w:rPr>
          <w:rFonts w:ascii="Century Gothic" w:hAnsi="Century Gothic"/>
          <w:sz w:val="20"/>
          <w:szCs w:val="20"/>
        </w:rPr>
        <w:t>milieu</w:t>
      </w:r>
      <w:r w:rsidR="005961AA">
        <w:rPr>
          <w:rFonts w:ascii="Century Gothic" w:hAnsi="Century Gothic"/>
          <w:sz w:val="20"/>
          <w:szCs w:val="20"/>
        </w:rPr>
        <w:t>x</w:t>
      </w:r>
      <w:r w:rsidR="00416C96" w:rsidRPr="00831E01">
        <w:rPr>
          <w:rFonts w:ascii="Century Gothic" w:hAnsi="Century Gothic"/>
          <w:sz w:val="20"/>
          <w:szCs w:val="20"/>
        </w:rPr>
        <w:t xml:space="preserve"> agricole</w:t>
      </w:r>
      <w:r w:rsidR="005961AA">
        <w:rPr>
          <w:rFonts w:ascii="Century Gothic" w:hAnsi="Century Gothic"/>
          <w:sz w:val="20"/>
          <w:szCs w:val="20"/>
        </w:rPr>
        <w:t xml:space="preserve"> et </w:t>
      </w:r>
      <w:r w:rsidR="00416C96" w:rsidRPr="00831E01">
        <w:rPr>
          <w:rFonts w:ascii="Century Gothic" w:hAnsi="Century Gothic"/>
          <w:sz w:val="20"/>
          <w:szCs w:val="20"/>
        </w:rPr>
        <w:t>touristique,</w:t>
      </w:r>
      <w:r w:rsidR="005961AA">
        <w:rPr>
          <w:rFonts w:ascii="Century Gothic" w:hAnsi="Century Gothic"/>
          <w:sz w:val="20"/>
          <w:szCs w:val="20"/>
        </w:rPr>
        <w:t xml:space="preserve"> ainsi que</w:t>
      </w:r>
      <w:r w:rsidR="00416C96" w:rsidRPr="00831E01">
        <w:rPr>
          <w:rFonts w:ascii="Century Gothic" w:hAnsi="Century Gothic"/>
          <w:sz w:val="20"/>
          <w:szCs w:val="20"/>
        </w:rPr>
        <w:t xml:space="preserve"> du fonctionnement </w:t>
      </w:r>
      <w:r w:rsidR="007759E5">
        <w:rPr>
          <w:rFonts w:ascii="Century Gothic" w:hAnsi="Century Gothic"/>
          <w:sz w:val="20"/>
          <w:szCs w:val="20"/>
        </w:rPr>
        <w:t>des collectivités territoriales</w:t>
      </w:r>
      <w:r w:rsidR="00BC4BD6" w:rsidRPr="00831E01">
        <w:rPr>
          <w:rFonts w:ascii="Century Gothic" w:hAnsi="Century Gothic"/>
          <w:sz w:val="20"/>
          <w:szCs w:val="20"/>
        </w:rPr>
        <w:t>.</w:t>
      </w:r>
      <w:r w:rsidR="00416C96" w:rsidRPr="00831E01">
        <w:rPr>
          <w:rFonts w:ascii="Century Gothic" w:hAnsi="Century Gothic"/>
          <w:sz w:val="20"/>
          <w:szCs w:val="20"/>
        </w:rPr>
        <w:t xml:space="preserve"> </w:t>
      </w:r>
    </w:p>
    <w:p w14:paraId="6394E19D" w14:textId="77777777" w:rsidR="00522C12" w:rsidRDefault="00522C12" w:rsidP="00522C12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Verdana"/>
          <w:b/>
          <w:sz w:val="20"/>
          <w:szCs w:val="20"/>
          <w:lang w:eastAsia="fr-FR"/>
        </w:rPr>
      </w:pPr>
    </w:p>
    <w:p w14:paraId="6C021538" w14:textId="76101F7C" w:rsidR="00416C96" w:rsidRPr="00831E01" w:rsidRDefault="00416C96" w:rsidP="00522C12">
      <w:pPr>
        <w:autoSpaceDE w:val="0"/>
        <w:autoSpaceDN w:val="0"/>
        <w:adjustRightInd w:val="0"/>
        <w:spacing w:after="0"/>
        <w:jc w:val="both"/>
        <w:rPr>
          <w:rFonts w:ascii="Century Gothic" w:eastAsia="Times New Roman" w:hAnsi="Century Gothic" w:cs="Verdana"/>
          <w:b/>
          <w:sz w:val="20"/>
          <w:szCs w:val="20"/>
          <w:lang w:eastAsia="fr-FR"/>
        </w:rPr>
      </w:pPr>
      <w:r w:rsidRPr="00831E01">
        <w:rPr>
          <w:rFonts w:ascii="Century Gothic" w:eastAsia="Times New Roman" w:hAnsi="Century Gothic" w:cs="Verdana"/>
          <w:b/>
          <w:sz w:val="20"/>
          <w:szCs w:val="20"/>
          <w:lang w:eastAsia="fr-FR"/>
        </w:rPr>
        <w:t>Qualités professionnelles :</w:t>
      </w:r>
    </w:p>
    <w:p w14:paraId="35CDBE06" w14:textId="577822E4" w:rsidR="0039546F" w:rsidRDefault="002760A2" w:rsidP="00522C12">
      <w:p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4D487C">
        <w:rPr>
          <w:rFonts w:ascii="Century Gothic" w:hAnsi="Century Gothic"/>
          <w:sz w:val="20"/>
          <w:szCs w:val="20"/>
        </w:rPr>
        <w:t>réativité</w:t>
      </w:r>
      <w:r>
        <w:rPr>
          <w:rFonts w:ascii="Century Gothic" w:hAnsi="Century Gothic"/>
          <w:sz w:val="20"/>
          <w:szCs w:val="20"/>
        </w:rPr>
        <w:t>, a</w:t>
      </w:r>
      <w:r w:rsidR="00416C96" w:rsidRPr="00831E01">
        <w:rPr>
          <w:rFonts w:ascii="Century Gothic" w:hAnsi="Century Gothic"/>
          <w:sz w:val="20"/>
          <w:szCs w:val="20"/>
        </w:rPr>
        <w:t>utonomie, dynamisme, qualités rédactionnelles et aisance relationnelle</w:t>
      </w:r>
      <w:r w:rsidR="00BC4BD6" w:rsidRPr="00831E01">
        <w:rPr>
          <w:rFonts w:ascii="Century Gothic" w:hAnsi="Century Gothic"/>
          <w:sz w:val="20"/>
          <w:szCs w:val="20"/>
        </w:rPr>
        <w:t>.</w:t>
      </w:r>
    </w:p>
    <w:p w14:paraId="597B4B75" w14:textId="77777777" w:rsidR="00522C12" w:rsidRPr="00831E01" w:rsidRDefault="00522C12" w:rsidP="00522C12">
      <w:pPr>
        <w:spacing w:after="0"/>
        <w:jc w:val="both"/>
        <w:rPr>
          <w:rFonts w:ascii="Century Gothic" w:hAnsi="Century Gothic"/>
          <w:sz w:val="20"/>
          <w:szCs w:val="20"/>
        </w:rPr>
      </w:pPr>
    </w:p>
    <w:p w14:paraId="5FF0AE2A" w14:textId="77777777" w:rsidR="00416C96" w:rsidRPr="00831E01" w:rsidRDefault="00416C96" w:rsidP="00885341">
      <w:pPr>
        <w:shd w:val="clear" w:color="auto" w:fill="00B050"/>
        <w:jc w:val="both"/>
        <w:rPr>
          <w:rFonts w:ascii="Century Gothic" w:hAnsi="Century Gothic" w:cs="Century Gothic"/>
          <w:b/>
          <w:bCs/>
          <w:color w:val="FFFFFF"/>
          <w:sz w:val="20"/>
          <w:szCs w:val="20"/>
        </w:rPr>
      </w:pPr>
      <w:r w:rsidRPr="00831E01">
        <w:rPr>
          <w:rFonts w:ascii="Century Gothic" w:hAnsi="Century Gothic" w:cs="Century Gothic"/>
          <w:b/>
          <w:bCs/>
          <w:color w:val="FFFFFF"/>
          <w:sz w:val="20"/>
          <w:szCs w:val="20"/>
        </w:rPr>
        <w:t>CONDITIONS DU STAGE</w:t>
      </w:r>
    </w:p>
    <w:p w14:paraId="46131746" w14:textId="6839DC0E" w:rsidR="00416C96" w:rsidRPr="00831E01" w:rsidRDefault="00416C96" w:rsidP="00885341">
      <w:pPr>
        <w:jc w:val="both"/>
        <w:rPr>
          <w:rFonts w:ascii="Century Gothic" w:hAnsi="Century Gothic" w:cs="Arial"/>
          <w:b/>
          <w:color w:val="000000"/>
          <w:sz w:val="20"/>
          <w:szCs w:val="20"/>
        </w:rPr>
      </w:pPr>
      <w:r w:rsidRPr="00831E01">
        <w:rPr>
          <w:rFonts w:ascii="Century Gothic" w:hAnsi="Century Gothic" w:cs="Arial"/>
          <w:b/>
          <w:color w:val="000000"/>
          <w:sz w:val="20"/>
          <w:szCs w:val="20"/>
        </w:rPr>
        <w:t>Date limite de réception des candidatures </w:t>
      </w:r>
      <w:r w:rsidRPr="00DD4012">
        <w:rPr>
          <w:rFonts w:ascii="Century Gothic" w:hAnsi="Century Gothic" w:cs="Arial"/>
          <w:b/>
          <w:color w:val="000000"/>
          <w:sz w:val="20"/>
          <w:szCs w:val="20"/>
        </w:rPr>
        <w:t xml:space="preserve">: </w:t>
      </w:r>
      <w:r w:rsidR="008E7D4D" w:rsidRPr="00F12DD5">
        <w:rPr>
          <w:rFonts w:ascii="Century Gothic" w:hAnsi="Century Gothic" w:cs="Arial"/>
          <w:b/>
          <w:color w:val="000000"/>
          <w:sz w:val="20"/>
          <w:szCs w:val="20"/>
          <w:u w:val="single"/>
        </w:rPr>
        <w:t>07</w:t>
      </w:r>
      <w:r w:rsidR="00DA2352" w:rsidRPr="00F12DD5">
        <w:rPr>
          <w:rFonts w:ascii="Century Gothic" w:hAnsi="Century Gothic" w:cs="Arial"/>
          <w:b/>
          <w:color w:val="000000"/>
          <w:sz w:val="20"/>
          <w:szCs w:val="20"/>
          <w:u w:val="single"/>
        </w:rPr>
        <w:t>/02</w:t>
      </w:r>
      <w:r w:rsidR="007759E5" w:rsidRPr="00F12DD5">
        <w:rPr>
          <w:rFonts w:ascii="Century Gothic" w:hAnsi="Century Gothic" w:cs="Arial"/>
          <w:b/>
          <w:color w:val="000000"/>
          <w:sz w:val="20"/>
          <w:szCs w:val="20"/>
          <w:u w:val="single"/>
        </w:rPr>
        <w:t>/202</w:t>
      </w:r>
      <w:r w:rsidR="006B1C03">
        <w:rPr>
          <w:rFonts w:ascii="Century Gothic" w:hAnsi="Century Gothic" w:cs="Arial"/>
          <w:b/>
          <w:color w:val="000000"/>
          <w:sz w:val="20"/>
          <w:szCs w:val="20"/>
          <w:u w:val="single"/>
        </w:rPr>
        <w:t>6</w:t>
      </w:r>
    </w:p>
    <w:p w14:paraId="6570AD65" w14:textId="36FDAF69" w:rsidR="00416C96" w:rsidRPr="00831E01" w:rsidRDefault="00416C96" w:rsidP="00522C12">
      <w:pPr>
        <w:spacing w:after="0"/>
        <w:jc w:val="both"/>
        <w:rPr>
          <w:rFonts w:ascii="Century Gothic" w:hAnsi="Century Gothic" w:cs="Century Gothic"/>
          <w:color w:val="000000"/>
          <w:sz w:val="20"/>
          <w:szCs w:val="20"/>
        </w:rPr>
      </w:pPr>
      <w:r w:rsidRPr="0039546F">
        <w:rPr>
          <w:rFonts w:ascii="Century Gothic" w:hAnsi="Century Gothic" w:cs="Century Gothic"/>
          <w:color w:val="000000"/>
          <w:sz w:val="20"/>
          <w:szCs w:val="20"/>
          <w:u w:val="single"/>
        </w:rPr>
        <w:t>Prise de poste souhaitée </w:t>
      </w:r>
      <w:r w:rsidRPr="00750E34">
        <w:rPr>
          <w:rFonts w:ascii="Century Gothic" w:hAnsi="Century Gothic" w:cs="Century Gothic"/>
          <w:color w:val="000000"/>
          <w:sz w:val="20"/>
          <w:szCs w:val="20"/>
        </w:rPr>
        <w:t xml:space="preserve">: </w:t>
      </w:r>
      <w:r w:rsidR="00AC54E0">
        <w:rPr>
          <w:rFonts w:ascii="Century Gothic" w:hAnsi="Century Gothic" w:cs="Century Gothic"/>
          <w:color w:val="000000"/>
          <w:sz w:val="20"/>
          <w:szCs w:val="20"/>
        </w:rPr>
        <w:t xml:space="preserve">fin </w:t>
      </w:r>
      <w:r w:rsidR="00750E34" w:rsidRPr="00750E34">
        <w:rPr>
          <w:rFonts w:ascii="Century Gothic" w:hAnsi="Century Gothic" w:cs="Century Gothic"/>
          <w:color w:val="000000"/>
          <w:sz w:val="20"/>
          <w:szCs w:val="20"/>
        </w:rPr>
        <w:t>mars</w:t>
      </w:r>
      <w:r w:rsidR="00AC54E0">
        <w:rPr>
          <w:rFonts w:ascii="Century Gothic" w:hAnsi="Century Gothic" w:cs="Century Gothic"/>
          <w:color w:val="000000"/>
          <w:sz w:val="20"/>
          <w:szCs w:val="20"/>
        </w:rPr>
        <w:t>/début avril</w:t>
      </w:r>
      <w:r w:rsidR="005957F5" w:rsidRPr="00750E34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Pr="00750E34">
        <w:rPr>
          <w:rFonts w:ascii="Century Gothic" w:hAnsi="Century Gothic" w:cs="Century Gothic"/>
          <w:color w:val="000000"/>
          <w:sz w:val="20"/>
          <w:szCs w:val="20"/>
        </w:rPr>
        <w:t>2</w:t>
      </w:r>
      <w:r w:rsidR="00E40445" w:rsidRPr="00750E34">
        <w:rPr>
          <w:rFonts w:ascii="Century Gothic" w:hAnsi="Century Gothic" w:cs="Century Gothic"/>
          <w:color w:val="000000"/>
          <w:sz w:val="20"/>
          <w:szCs w:val="20"/>
        </w:rPr>
        <w:t>02</w:t>
      </w:r>
      <w:r w:rsidR="00750E34" w:rsidRPr="00750E34">
        <w:rPr>
          <w:rFonts w:ascii="Century Gothic" w:hAnsi="Century Gothic" w:cs="Century Gothic"/>
          <w:color w:val="000000"/>
          <w:sz w:val="20"/>
          <w:szCs w:val="20"/>
        </w:rPr>
        <w:t>6</w:t>
      </w:r>
    </w:p>
    <w:p w14:paraId="2EB8FB25" w14:textId="77777777" w:rsidR="00416C96" w:rsidRPr="00831E01" w:rsidRDefault="00416C96" w:rsidP="00522C12">
      <w:pPr>
        <w:spacing w:after="0"/>
        <w:jc w:val="both"/>
        <w:rPr>
          <w:rFonts w:ascii="Century Gothic" w:hAnsi="Century Gothic" w:cs="Century Gothic"/>
          <w:color w:val="000000"/>
          <w:sz w:val="20"/>
          <w:szCs w:val="20"/>
        </w:rPr>
      </w:pPr>
      <w:r w:rsidRPr="0039546F">
        <w:rPr>
          <w:rFonts w:ascii="Century Gothic" w:hAnsi="Century Gothic" w:cs="Century Gothic"/>
          <w:color w:val="000000"/>
          <w:sz w:val="20"/>
          <w:szCs w:val="20"/>
          <w:u w:val="single"/>
        </w:rPr>
        <w:t>Durée du stage</w:t>
      </w:r>
      <w:r w:rsidRPr="00831E01">
        <w:rPr>
          <w:rFonts w:ascii="Century Gothic" w:hAnsi="Century Gothic" w:cs="Century Gothic"/>
          <w:color w:val="000000"/>
          <w:sz w:val="20"/>
          <w:szCs w:val="20"/>
        </w:rPr>
        <w:t> : 6 mois.</w:t>
      </w:r>
    </w:p>
    <w:p w14:paraId="09879329" w14:textId="2C96D30E" w:rsidR="00416C96" w:rsidRPr="00831E01" w:rsidRDefault="00416C96" w:rsidP="00522C12">
      <w:pPr>
        <w:spacing w:after="0"/>
        <w:jc w:val="both"/>
        <w:rPr>
          <w:rFonts w:ascii="Century Gothic" w:hAnsi="Century Gothic" w:cs="Century Gothic"/>
          <w:color w:val="000000"/>
          <w:sz w:val="20"/>
          <w:szCs w:val="20"/>
        </w:rPr>
      </w:pPr>
      <w:r w:rsidRPr="0039546F">
        <w:rPr>
          <w:rFonts w:ascii="Century Gothic" w:hAnsi="Century Gothic" w:cs="Century Gothic"/>
          <w:color w:val="000000"/>
          <w:sz w:val="20"/>
          <w:szCs w:val="20"/>
          <w:u w:val="single"/>
        </w:rPr>
        <w:t>Poste à temps complet</w:t>
      </w:r>
      <w:r w:rsidRPr="00831E01">
        <w:rPr>
          <w:rFonts w:ascii="Century Gothic" w:hAnsi="Century Gothic" w:cs="Century Gothic"/>
          <w:color w:val="000000"/>
          <w:sz w:val="20"/>
          <w:szCs w:val="20"/>
        </w:rPr>
        <w:t> : 39h / semaine + RTT</w:t>
      </w:r>
      <w:r w:rsidR="003F63CF">
        <w:rPr>
          <w:rFonts w:ascii="Century Gothic" w:hAnsi="Century Gothic" w:cs="Century Gothic"/>
          <w:color w:val="000000"/>
          <w:sz w:val="20"/>
          <w:szCs w:val="20"/>
        </w:rPr>
        <w:t xml:space="preserve">. Des évènements en soirée </w:t>
      </w:r>
      <w:r w:rsidR="00292A93">
        <w:rPr>
          <w:rFonts w:ascii="Century Gothic" w:hAnsi="Century Gothic" w:cs="Century Gothic"/>
          <w:color w:val="000000"/>
          <w:sz w:val="20"/>
          <w:szCs w:val="20"/>
        </w:rPr>
        <w:t>et les week-ends sont à prévoir</w:t>
      </w:r>
      <w:r w:rsidR="00CA5798">
        <w:rPr>
          <w:rFonts w:ascii="Century Gothic" w:hAnsi="Century Gothic" w:cs="Century Gothic"/>
          <w:color w:val="000000"/>
          <w:sz w:val="20"/>
          <w:szCs w:val="20"/>
        </w:rPr>
        <w:t xml:space="preserve"> occasionnellement. </w:t>
      </w:r>
    </w:p>
    <w:p w14:paraId="312541C5" w14:textId="1092C38C" w:rsidR="00416C96" w:rsidRPr="00831E01" w:rsidRDefault="00416C96" w:rsidP="00885341">
      <w:pPr>
        <w:jc w:val="both"/>
        <w:rPr>
          <w:rFonts w:ascii="Century Gothic" w:hAnsi="Century Gothic" w:cs="Century Gothic"/>
          <w:color w:val="000000"/>
          <w:sz w:val="20"/>
          <w:szCs w:val="20"/>
        </w:rPr>
      </w:pPr>
      <w:r w:rsidRPr="00522C12">
        <w:rPr>
          <w:rFonts w:ascii="Century Gothic" w:hAnsi="Century Gothic" w:cs="Century Gothic"/>
          <w:color w:val="000000"/>
          <w:sz w:val="20"/>
          <w:szCs w:val="20"/>
          <w:u w:val="single"/>
        </w:rPr>
        <w:t>Gratification</w:t>
      </w:r>
      <w:r w:rsidRPr="00831E01">
        <w:rPr>
          <w:rFonts w:ascii="Century Gothic" w:hAnsi="Century Gothic" w:cs="Century Gothic"/>
          <w:color w:val="000000"/>
          <w:sz w:val="20"/>
          <w:szCs w:val="20"/>
        </w:rPr>
        <w:t xml:space="preserve"> selon le cadre légal + </w:t>
      </w:r>
      <w:r w:rsidR="008E7D4D">
        <w:rPr>
          <w:rFonts w:ascii="Century Gothic" w:hAnsi="Century Gothic" w:cs="Century Gothic"/>
          <w:color w:val="000000"/>
          <w:sz w:val="20"/>
          <w:szCs w:val="20"/>
        </w:rPr>
        <w:t>carte</w:t>
      </w:r>
      <w:r w:rsidRPr="00831E01">
        <w:rPr>
          <w:rFonts w:ascii="Century Gothic" w:hAnsi="Century Gothic" w:cs="Century Gothic"/>
          <w:color w:val="000000"/>
          <w:sz w:val="20"/>
          <w:szCs w:val="20"/>
        </w:rPr>
        <w:t xml:space="preserve"> restaurants.</w:t>
      </w:r>
    </w:p>
    <w:p w14:paraId="76E7CEA6" w14:textId="5C1EA64B" w:rsidR="00E40445" w:rsidRPr="00831E01" w:rsidRDefault="00416C96" w:rsidP="00885341">
      <w:pPr>
        <w:jc w:val="both"/>
        <w:rPr>
          <w:rFonts w:ascii="Century Gothic" w:hAnsi="Century Gothic" w:cs="Century Gothic"/>
          <w:color w:val="000000"/>
          <w:sz w:val="20"/>
          <w:szCs w:val="20"/>
        </w:rPr>
      </w:pPr>
      <w:r w:rsidRPr="00522C12">
        <w:rPr>
          <w:rFonts w:ascii="Century Gothic" w:hAnsi="Century Gothic" w:cs="Century Gothic"/>
          <w:color w:val="000000"/>
          <w:sz w:val="20"/>
          <w:szCs w:val="20"/>
          <w:u w:val="single"/>
        </w:rPr>
        <w:t xml:space="preserve">Permis B </w:t>
      </w:r>
      <w:r w:rsidR="005961AA" w:rsidRPr="00522C12">
        <w:rPr>
          <w:rFonts w:ascii="Century Gothic" w:hAnsi="Century Gothic" w:cs="Century Gothic"/>
          <w:color w:val="000000"/>
          <w:sz w:val="20"/>
          <w:szCs w:val="20"/>
          <w:u w:val="single"/>
        </w:rPr>
        <w:t>obligatoire</w:t>
      </w:r>
      <w:r w:rsidRPr="00831E01">
        <w:rPr>
          <w:rFonts w:ascii="Century Gothic" w:hAnsi="Century Gothic" w:cs="Century Gothic"/>
          <w:color w:val="000000"/>
          <w:sz w:val="20"/>
          <w:szCs w:val="20"/>
        </w:rPr>
        <w:t> ; le Parc dispose de véhicules pour les déplacements professionnels.</w:t>
      </w:r>
    </w:p>
    <w:p w14:paraId="64022AD9" w14:textId="5445C9DF" w:rsidR="00416C96" w:rsidRPr="00831E01" w:rsidRDefault="00416C96" w:rsidP="00885341">
      <w:pPr>
        <w:jc w:val="both"/>
        <w:rPr>
          <w:rFonts w:ascii="Century Gothic" w:hAnsi="Century Gothic" w:cs="Century Gothic"/>
          <w:color w:val="000000"/>
          <w:sz w:val="20"/>
          <w:szCs w:val="20"/>
        </w:rPr>
      </w:pPr>
      <w:r w:rsidRPr="0039546F">
        <w:rPr>
          <w:rFonts w:ascii="Century Gothic" w:hAnsi="Century Gothic" w:cs="Century Gothic"/>
          <w:color w:val="000000"/>
          <w:sz w:val="20"/>
          <w:szCs w:val="20"/>
          <w:u w:val="single"/>
        </w:rPr>
        <w:t>Lieu de stage :</w:t>
      </w:r>
      <w:r w:rsidRPr="00831E01">
        <w:rPr>
          <w:rFonts w:ascii="Century Gothic" w:hAnsi="Century Gothic" w:cs="Century Gothic"/>
          <w:color w:val="000000"/>
          <w:sz w:val="20"/>
          <w:szCs w:val="20"/>
        </w:rPr>
        <w:t xml:space="preserve"> Maison du Parc à Milly-la-Forêt</w:t>
      </w:r>
      <w:r w:rsidR="005D04B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Pr="00831E01">
        <w:rPr>
          <w:rFonts w:ascii="Century Gothic" w:hAnsi="Century Gothic" w:cs="Century Gothic"/>
          <w:color w:val="000000"/>
          <w:sz w:val="20"/>
          <w:szCs w:val="20"/>
        </w:rPr>
        <w:t xml:space="preserve">(20 boulevard du Maréchal Lyautey). </w:t>
      </w:r>
      <w:r w:rsidR="003F63CF">
        <w:rPr>
          <w:rFonts w:ascii="Century Gothic" w:hAnsi="Century Gothic" w:cs="Century Gothic"/>
          <w:color w:val="000000"/>
          <w:sz w:val="20"/>
          <w:szCs w:val="20"/>
        </w:rPr>
        <w:t xml:space="preserve">Le télétravail est possible selon la charte du Parc en vigueur.  </w:t>
      </w:r>
    </w:p>
    <w:p w14:paraId="3BCD1EEF" w14:textId="4621C439" w:rsidR="003F63CF" w:rsidRPr="00A23043" w:rsidRDefault="00416C96" w:rsidP="00A23043">
      <w:pPr>
        <w:pStyle w:val="NormalWeb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39546F">
        <w:rPr>
          <w:rFonts w:ascii="Century Gothic" w:hAnsi="Century Gothic" w:cs="Century Gothic"/>
          <w:color w:val="000000"/>
          <w:sz w:val="20"/>
          <w:szCs w:val="20"/>
          <w:u w:val="single"/>
        </w:rPr>
        <w:t>Service</w:t>
      </w:r>
      <w:r w:rsidRPr="00831E01">
        <w:rPr>
          <w:rFonts w:ascii="Century Gothic" w:hAnsi="Century Gothic" w:cs="Century Gothic"/>
          <w:color w:val="000000"/>
          <w:sz w:val="20"/>
          <w:szCs w:val="20"/>
        </w:rPr>
        <w:t xml:space="preserve"> : </w:t>
      </w:r>
      <w:r w:rsidR="005961AA">
        <w:rPr>
          <w:rFonts w:ascii="Century Gothic" w:hAnsi="Century Gothic" w:cs="Century Gothic"/>
          <w:color w:val="000000"/>
          <w:sz w:val="20"/>
          <w:szCs w:val="20"/>
        </w:rPr>
        <w:t xml:space="preserve">Service </w:t>
      </w:r>
      <w:r w:rsidR="002760A2">
        <w:rPr>
          <w:rFonts w:ascii="Century Gothic" w:hAnsi="Century Gothic" w:cs="Century Gothic"/>
          <w:color w:val="000000"/>
          <w:sz w:val="20"/>
          <w:szCs w:val="20"/>
        </w:rPr>
        <w:t xml:space="preserve">Développement </w:t>
      </w:r>
      <w:r w:rsidR="005961AA">
        <w:rPr>
          <w:rFonts w:ascii="Century Gothic" w:hAnsi="Century Gothic" w:cs="Century Gothic"/>
          <w:color w:val="000000"/>
          <w:sz w:val="20"/>
          <w:szCs w:val="20"/>
        </w:rPr>
        <w:t>Rural</w:t>
      </w:r>
      <w:r w:rsidR="002760A2">
        <w:rPr>
          <w:rFonts w:ascii="Century Gothic" w:hAnsi="Century Gothic" w:cs="Century Gothic"/>
          <w:color w:val="000000"/>
          <w:sz w:val="20"/>
          <w:szCs w:val="20"/>
        </w:rPr>
        <w:t xml:space="preserve"> (</w:t>
      </w:r>
      <w:r w:rsidR="00825272">
        <w:rPr>
          <w:rFonts w:ascii="Century Gothic" w:hAnsi="Century Gothic" w:cs="Century Gothic"/>
          <w:color w:val="000000"/>
          <w:sz w:val="20"/>
          <w:szCs w:val="20"/>
        </w:rPr>
        <w:t>4</w:t>
      </w:r>
      <w:r w:rsidRPr="00831E01">
        <w:rPr>
          <w:rFonts w:ascii="Century Gothic" w:hAnsi="Century Gothic" w:cs="Century Gothic"/>
          <w:color w:val="000000"/>
          <w:sz w:val="20"/>
          <w:szCs w:val="20"/>
        </w:rPr>
        <w:t xml:space="preserve"> personnes)</w:t>
      </w:r>
      <w:r w:rsidR="005961AA">
        <w:rPr>
          <w:rFonts w:ascii="Century Gothic" w:hAnsi="Century Gothic" w:cs="Century Gothic"/>
          <w:color w:val="000000"/>
          <w:sz w:val="20"/>
          <w:szCs w:val="20"/>
        </w:rPr>
        <w:t xml:space="preserve"> – Pôle Vie Locale</w:t>
      </w:r>
      <w:r w:rsidRPr="00831E01">
        <w:rPr>
          <w:rFonts w:ascii="Century Gothic" w:hAnsi="Century Gothic" w:cs="Century Gothic"/>
          <w:color w:val="000000"/>
          <w:sz w:val="20"/>
          <w:szCs w:val="20"/>
        </w:rPr>
        <w:t xml:space="preserve">. </w:t>
      </w:r>
      <w:r w:rsidR="00885341">
        <w:rPr>
          <w:rFonts w:ascii="Century Gothic" w:hAnsi="Century Gothic" w:cs="Calibri"/>
          <w:color w:val="000000"/>
          <w:sz w:val="20"/>
          <w:szCs w:val="20"/>
        </w:rPr>
        <w:t>Le</w:t>
      </w:r>
      <w:r w:rsidR="00DA2352">
        <w:rPr>
          <w:rFonts w:ascii="Century Gothic" w:hAnsi="Century Gothic" w:cs="Calibri"/>
          <w:color w:val="000000"/>
          <w:sz w:val="20"/>
          <w:szCs w:val="20"/>
        </w:rPr>
        <w:t>/la</w:t>
      </w:r>
      <w:r w:rsidR="00BC4BD6" w:rsidRPr="00831E01">
        <w:rPr>
          <w:rFonts w:ascii="Century Gothic" w:hAnsi="Century Gothic" w:cs="Calibri"/>
          <w:color w:val="000000"/>
          <w:sz w:val="20"/>
          <w:szCs w:val="20"/>
        </w:rPr>
        <w:t xml:space="preserve"> stagiaire travaillera sous la tutelle </w:t>
      </w:r>
      <w:r w:rsidR="005961AA">
        <w:rPr>
          <w:rFonts w:ascii="Century Gothic" w:hAnsi="Century Gothic" w:cs="Calibri"/>
          <w:color w:val="000000"/>
          <w:sz w:val="20"/>
          <w:szCs w:val="20"/>
        </w:rPr>
        <w:t>de</w:t>
      </w:r>
      <w:r w:rsidR="00BC4BD6" w:rsidRPr="00831E01">
        <w:rPr>
          <w:rFonts w:ascii="Century Gothic" w:hAnsi="Century Gothic" w:cs="Calibri"/>
          <w:color w:val="000000"/>
          <w:sz w:val="20"/>
          <w:szCs w:val="20"/>
        </w:rPr>
        <w:t xml:space="preserve"> la chargée de mission</w:t>
      </w:r>
      <w:r w:rsidR="003E5F33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5961AA">
        <w:rPr>
          <w:rFonts w:ascii="Century Gothic" w:hAnsi="Century Gothic" w:cs="Calibri"/>
          <w:color w:val="000000"/>
          <w:sz w:val="20"/>
          <w:szCs w:val="20"/>
        </w:rPr>
        <w:t>Alimentation</w:t>
      </w:r>
      <w:r w:rsidR="003E5F33">
        <w:rPr>
          <w:rFonts w:ascii="Century Gothic" w:hAnsi="Century Gothic" w:cs="Calibri"/>
          <w:color w:val="000000"/>
          <w:sz w:val="20"/>
          <w:szCs w:val="20"/>
        </w:rPr>
        <w:t xml:space="preserve"> et circuits </w:t>
      </w:r>
      <w:r w:rsidR="00DA2352">
        <w:rPr>
          <w:rFonts w:ascii="Century Gothic" w:hAnsi="Century Gothic" w:cs="Calibri"/>
          <w:color w:val="000000"/>
          <w:sz w:val="20"/>
          <w:szCs w:val="20"/>
        </w:rPr>
        <w:t>courts, e</w:t>
      </w:r>
      <w:r w:rsidR="005961AA">
        <w:rPr>
          <w:rFonts w:ascii="Century Gothic" w:hAnsi="Century Gothic" w:cs="Calibri"/>
          <w:color w:val="000000"/>
          <w:sz w:val="20"/>
          <w:szCs w:val="20"/>
        </w:rPr>
        <w:t>n collaboration avec</w:t>
      </w:r>
      <w:r w:rsidR="00DA2352">
        <w:rPr>
          <w:rFonts w:ascii="Century Gothic" w:hAnsi="Century Gothic" w:cs="Calibri"/>
          <w:color w:val="000000"/>
          <w:sz w:val="20"/>
          <w:szCs w:val="20"/>
        </w:rPr>
        <w:t xml:space="preserve"> la chargée de mission </w:t>
      </w:r>
      <w:r w:rsidR="005961AA">
        <w:rPr>
          <w:rFonts w:ascii="Century Gothic" w:hAnsi="Century Gothic" w:cs="Calibri"/>
          <w:color w:val="000000"/>
          <w:sz w:val="20"/>
          <w:szCs w:val="20"/>
        </w:rPr>
        <w:t>Attractivité du territoire</w:t>
      </w:r>
      <w:r w:rsidR="00DA2352">
        <w:rPr>
          <w:rFonts w:ascii="Century Gothic" w:hAnsi="Century Gothic" w:cs="Calibri"/>
          <w:color w:val="000000"/>
          <w:sz w:val="20"/>
          <w:szCs w:val="20"/>
        </w:rPr>
        <w:t>.</w:t>
      </w:r>
      <w:r w:rsidR="00BC4BD6" w:rsidRPr="00831E01">
        <w:rPr>
          <w:rFonts w:ascii="Century Gothic" w:hAnsi="Century Gothic" w:cs="Calibri"/>
          <w:color w:val="000000"/>
          <w:sz w:val="20"/>
          <w:szCs w:val="20"/>
        </w:rPr>
        <w:t xml:space="preserve"> </w:t>
      </w:r>
      <w:r w:rsidR="00885341">
        <w:rPr>
          <w:rFonts w:ascii="Century Gothic" w:hAnsi="Century Gothic" w:cs="Calibri"/>
          <w:color w:val="000000"/>
          <w:sz w:val="20"/>
          <w:szCs w:val="20"/>
        </w:rPr>
        <w:t>En fonction des sujets, il</w:t>
      </w:r>
      <w:r w:rsidR="004E5BD6">
        <w:rPr>
          <w:rFonts w:ascii="Century Gothic" w:hAnsi="Century Gothic" w:cs="Calibri"/>
          <w:color w:val="000000"/>
          <w:sz w:val="20"/>
          <w:szCs w:val="20"/>
        </w:rPr>
        <w:t>/elle</w:t>
      </w:r>
      <w:r w:rsidR="00BC4BD6" w:rsidRPr="00831E01">
        <w:rPr>
          <w:rFonts w:ascii="Century Gothic" w:hAnsi="Century Gothic" w:cs="Calibri"/>
          <w:color w:val="000000"/>
          <w:sz w:val="20"/>
          <w:szCs w:val="20"/>
        </w:rPr>
        <w:t xml:space="preserve"> collaborera avec la chargée de mission </w:t>
      </w:r>
      <w:r w:rsidR="000D2603">
        <w:rPr>
          <w:rFonts w:ascii="Century Gothic" w:hAnsi="Century Gothic" w:cs="Calibri"/>
          <w:color w:val="000000"/>
          <w:sz w:val="20"/>
          <w:szCs w:val="20"/>
        </w:rPr>
        <w:t>C</w:t>
      </w:r>
      <w:r w:rsidR="00BC4BD6" w:rsidRPr="00831E01">
        <w:rPr>
          <w:rFonts w:ascii="Century Gothic" w:hAnsi="Century Gothic" w:cs="Calibri"/>
          <w:color w:val="000000"/>
          <w:sz w:val="20"/>
          <w:szCs w:val="20"/>
        </w:rPr>
        <w:t>ommunication.</w:t>
      </w:r>
    </w:p>
    <w:p w14:paraId="08EC1DFC" w14:textId="7FDED765" w:rsidR="00A23043" w:rsidRDefault="00A23043" w:rsidP="00A23043">
      <w:pPr>
        <w:spacing w:after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CFD57" wp14:editId="51F590A9">
                <wp:simplePos x="0" y="0"/>
                <wp:positionH relativeFrom="margin">
                  <wp:posOffset>-139065</wp:posOffset>
                </wp:positionH>
                <wp:positionV relativeFrom="paragraph">
                  <wp:posOffset>80010</wp:posOffset>
                </wp:positionV>
                <wp:extent cx="6048375" cy="10287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1CA5C" id="Rectangle 1" o:spid="_x0000_s1026" style="position:absolute;margin-left:-10.95pt;margin-top:6.3pt;width:476.25pt;height:81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" filled="f" strokecolor="black [3213]">
                <w10:wrap anchorx="margin"/>
              </v:rect>
            </w:pict>
          </mc:Fallback>
        </mc:AlternateContent>
      </w:r>
    </w:p>
    <w:p w14:paraId="20F9C39C" w14:textId="226B0D02" w:rsidR="00416C96" w:rsidRPr="00831E01" w:rsidRDefault="00416C96" w:rsidP="00A23043">
      <w:pPr>
        <w:spacing w:after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31E01">
        <w:rPr>
          <w:rFonts w:ascii="Century Gothic" w:hAnsi="Century Gothic" w:cs="Arial"/>
          <w:color w:val="000000"/>
          <w:sz w:val="20"/>
          <w:szCs w:val="20"/>
        </w:rPr>
        <w:t xml:space="preserve">Les candidatures (CV et lettre de motivation sous le format </w:t>
      </w:r>
      <w:proofErr w:type="spellStart"/>
      <w:r w:rsidRPr="00831E01">
        <w:rPr>
          <w:rFonts w:ascii="Century Gothic" w:hAnsi="Century Gothic" w:cs="Arial"/>
          <w:color w:val="000000"/>
          <w:sz w:val="20"/>
          <w:szCs w:val="20"/>
        </w:rPr>
        <w:t>NOM_Prénom_CV</w:t>
      </w:r>
      <w:proofErr w:type="spellEnd"/>
      <w:r w:rsidRPr="00831E01">
        <w:rPr>
          <w:rFonts w:ascii="Century Gothic" w:hAnsi="Century Gothic" w:cs="Arial"/>
          <w:color w:val="000000"/>
          <w:sz w:val="20"/>
          <w:szCs w:val="20"/>
        </w:rPr>
        <w:t xml:space="preserve"> ou LM) sont à adresser à : </w:t>
      </w:r>
    </w:p>
    <w:p w14:paraId="27B82909" w14:textId="54BB72E4" w:rsidR="00416C96" w:rsidRPr="00A23043" w:rsidRDefault="00416C96" w:rsidP="00A3580D">
      <w:pPr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31E01">
        <w:rPr>
          <w:rFonts w:ascii="Century Gothic" w:hAnsi="Century Gothic" w:cs="Arial"/>
          <w:b/>
          <w:color w:val="000000"/>
          <w:sz w:val="20"/>
          <w:szCs w:val="20"/>
        </w:rPr>
        <w:t>Monsieur le Président – Parc naturel régional du Gâtinais français – 20 boulevard du Maréchal Lyautey – 91 490 MILLY-LA-FORÊT</w:t>
      </w:r>
      <w:r w:rsidRPr="00831E01">
        <w:rPr>
          <w:rFonts w:ascii="Century Gothic" w:hAnsi="Century Gothic" w:cs="Arial"/>
          <w:color w:val="000000"/>
          <w:sz w:val="20"/>
          <w:szCs w:val="20"/>
        </w:rPr>
        <w:t xml:space="preserve"> ou, de préférence, par mail</w:t>
      </w:r>
      <w:r w:rsidR="00BC4BD6" w:rsidRPr="00831E01">
        <w:rPr>
          <w:rFonts w:ascii="Century Gothic" w:hAnsi="Century Gothic" w:cs="Arial"/>
          <w:color w:val="000000"/>
          <w:sz w:val="20"/>
          <w:szCs w:val="20"/>
        </w:rPr>
        <w:t xml:space="preserve"> : </w:t>
      </w:r>
      <w:hyperlink r:id="rId6" w:history="1">
        <w:r w:rsidR="00B37688" w:rsidRPr="008248C2">
          <w:rPr>
            <w:rStyle w:val="Lienhypertexte"/>
            <w:rFonts w:ascii="Century Gothic" w:hAnsi="Century Gothic"/>
            <w:sz w:val="20"/>
            <w:szCs w:val="20"/>
          </w:rPr>
          <w:t>c.durand@parc-gatinais-francais.fr</w:t>
        </w:r>
      </w:hyperlink>
      <w:r w:rsidRPr="00831E01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sectPr w:rsidR="00416C96" w:rsidRPr="00A2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900"/>
    <w:multiLevelType w:val="hybridMultilevel"/>
    <w:tmpl w:val="2EB65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70C6"/>
    <w:multiLevelType w:val="hybridMultilevel"/>
    <w:tmpl w:val="5178EF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979D7"/>
    <w:multiLevelType w:val="hybridMultilevel"/>
    <w:tmpl w:val="E7B6D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36062"/>
    <w:multiLevelType w:val="hybridMultilevel"/>
    <w:tmpl w:val="77C0A4A2"/>
    <w:lvl w:ilvl="0" w:tplc="73BE9D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8632C"/>
    <w:multiLevelType w:val="hybridMultilevel"/>
    <w:tmpl w:val="DDD83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C32"/>
    <w:multiLevelType w:val="hybridMultilevel"/>
    <w:tmpl w:val="F7D44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B71EA"/>
    <w:multiLevelType w:val="hybridMultilevel"/>
    <w:tmpl w:val="F2FC7140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115359"/>
    <w:multiLevelType w:val="hybridMultilevel"/>
    <w:tmpl w:val="98C42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D538A"/>
    <w:multiLevelType w:val="hybridMultilevel"/>
    <w:tmpl w:val="944CC88A"/>
    <w:lvl w:ilvl="0" w:tplc="051656A6"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C72A5"/>
    <w:multiLevelType w:val="hybridMultilevel"/>
    <w:tmpl w:val="89A2799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C0BE4"/>
    <w:multiLevelType w:val="hybridMultilevel"/>
    <w:tmpl w:val="CDB8961A"/>
    <w:lvl w:ilvl="0" w:tplc="099E6580">
      <w:start w:val="1"/>
      <w:numFmt w:val="bullet"/>
      <w:lvlText w:val="-"/>
      <w:lvlJc w:val="left"/>
      <w:pPr>
        <w:ind w:left="360" w:hanging="360"/>
      </w:pPr>
      <w:rPr>
        <w:rFonts w:ascii="Century Gothic" w:eastAsia="Arial Unicode MS" w:hAnsi="Century Gothic" w:cs="Century Gothic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A3DAE"/>
    <w:multiLevelType w:val="hybridMultilevel"/>
    <w:tmpl w:val="0B56388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D11E41"/>
    <w:multiLevelType w:val="hybridMultilevel"/>
    <w:tmpl w:val="CB60D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268C6"/>
    <w:multiLevelType w:val="hybridMultilevel"/>
    <w:tmpl w:val="8662B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E651D"/>
    <w:multiLevelType w:val="hybridMultilevel"/>
    <w:tmpl w:val="A15A7AA8"/>
    <w:lvl w:ilvl="0" w:tplc="83469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D46CD"/>
    <w:multiLevelType w:val="hybridMultilevel"/>
    <w:tmpl w:val="D77E78D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334525"/>
    <w:multiLevelType w:val="hybridMultilevel"/>
    <w:tmpl w:val="3B1E3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E6E21"/>
    <w:multiLevelType w:val="hybridMultilevel"/>
    <w:tmpl w:val="AAF2B4F6"/>
    <w:lvl w:ilvl="0" w:tplc="1CAA0D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3BC"/>
    <w:multiLevelType w:val="hybridMultilevel"/>
    <w:tmpl w:val="99EC68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3D2210"/>
    <w:multiLevelType w:val="hybridMultilevel"/>
    <w:tmpl w:val="2F5E70E8"/>
    <w:lvl w:ilvl="0" w:tplc="73BE9D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678BD"/>
    <w:multiLevelType w:val="hybridMultilevel"/>
    <w:tmpl w:val="65609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A11F3"/>
    <w:multiLevelType w:val="hybridMultilevel"/>
    <w:tmpl w:val="7294233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1506CA4"/>
    <w:multiLevelType w:val="hybridMultilevel"/>
    <w:tmpl w:val="1C7AFBCA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2880" w:hanging="18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D4360A"/>
    <w:multiLevelType w:val="hybridMultilevel"/>
    <w:tmpl w:val="EBB89AD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8779225">
    <w:abstractNumId w:val="0"/>
  </w:num>
  <w:num w:numId="2" w16cid:durableId="578562343">
    <w:abstractNumId w:val="4"/>
  </w:num>
  <w:num w:numId="3" w16cid:durableId="1244796847">
    <w:abstractNumId w:val="17"/>
  </w:num>
  <w:num w:numId="4" w16cid:durableId="233053612">
    <w:abstractNumId w:val="12"/>
  </w:num>
  <w:num w:numId="5" w16cid:durableId="595748306">
    <w:abstractNumId w:val="2"/>
  </w:num>
  <w:num w:numId="6" w16cid:durableId="1051735113">
    <w:abstractNumId w:val="13"/>
  </w:num>
  <w:num w:numId="7" w16cid:durableId="832184253">
    <w:abstractNumId w:val="16"/>
  </w:num>
  <w:num w:numId="8" w16cid:durableId="37365651">
    <w:abstractNumId w:val="10"/>
  </w:num>
  <w:num w:numId="9" w16cid:durableId="1327397044">
    <w:abstractNumId w:val="8"/>
  </w:num>
  <w:num w:numId="10" w16cid:durableId="2057972419">
    <w:abstractNumId w:val="20"/>
  </w:num>
  <w:num w:numId="11" w16cid:durableId="1155680716">
    <w:abstractNumId w:val="9"/>
  </w:num>
  <w:num w:numId="12" w16cid:durableId="1943219318">
    <w:abstractNumId w:val="15"/>
  </w:num>
  <w:num w:numId="13" w16cid:durableId="1447428533">
    <w:abstractNumId w:val="6"/>
  </w:num>
  <w:num w:numId="14" w16cid:durableId="717700661">
    <w:abstractNumId w:val="11"/>
  </w:num>
  <w:num w:numId="15" w16cid:durableId="1135760245">
    <w:abstractNumId w:val="5"/>
  </w:num>
  <w:num w:numId="16" w16cid:durableId="593981717">
    <w:abstractNumId w:val="7"/>
  </w:num>
  <w:num w:numId="17" w16cid:durableId="1261525379">
    <w:abstractNumId w:val="22"/>
  </w:num>
  <w:num w:numId="18" w16cid:durableId="922493661">
    <w:abstractNumId w:val="21"/>
  </w:num>
  <w:num w:numId="19" w16cid:durableId="1393651943">
    <w:abstractNumId w:val="23"/>
  </w:num>
  <w:num w:numId="20" w16cid:durableId="1335262714">
    <w:abstractNumId w:val="19"/>
  </w:num>
  <w:num w:numId="21" w16cid:durableId="137772783">
    <w:abstractNumId w:val="14"/>
  </w:num>
  <w:num w:numId="22" w16cid:durableId="1127624788">
    <w:abstractNumId w:val="18"/>
  </w:num>
  <w:num w:numId="23" w16cid:durableId="903879389">
    <w:abstractNumId w:val="3"/>
  </w:num>
  <w:num w:numId="24" w16cid:durableId="21832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D9"/>
    <w:rsid w:val="0001525B"/>
    <w:rsid w:val="00042BAA"/>
    <w:rsid w:val="00065D25"/>
    <w:rsid w:val="000B25AC"/>
    <w:rsid w:val="000D2603"/>
    <w:rsid w:val="0010426D"/>
    <w:rsid w:val="00110B9E"/>
    <w:rsid w:val="001241E8"/>
    <w:rsid w:val="001354F7"/>
    <w:rsid w:val="00161E3D"/>
    <w:rsid w:val="00180A2F"/>
    <w:rsid w:val="00181AFA"/>
    <w:rsid w:val="0018440A"/>
    <w:rsid w:val="00192B64"/>
    <w:rsid w:val="001B530E"/>
    <w:rsid w:val="001E62F2"/>
    <w:rsid w:val="00245AE9"/>
    <w:rsid w:val="002760A2"/>
    <w:rsid w:val="002768B0"/>
    <w:rsid w:val="00292A93"/>
    <w:rsid w:val="00294912"/>
    <w:rsid w:val="002B3719"/>
    <w:rsid w:val="002B74A2"/>
    <w:rsid w:val="002B7A0A"/>
    <w:rsid w:val="0031185B"/>
    <w:rsid w:val="003260E1"/>
    <w:rsid w:val="0039546F"/>
    <w:rsid w:val="003A2F2F"/>
    <w:rsid w:val="003A50F1"/>
    <w:rsid w:val="003C42F2"/>
    <w:rsid w:val="003C53B4"/>
    <w:rsid w:val="003E052F"/>
    <w:rsid w:val="003E5F33"/>
    <w:rsid w:val="003F63CF"/>
    <w:rsid w:val="003F7FA0"/>
    <w:rsid w:val="00401B2B"/>
    <w:rsid w:val="00416C96"/>
    <w:rsid w:val="00487610"/>
    <w:rsid w:val="0049114C"/>
    <w:rsid w:val="004951A6"/>
    <w:rsid w:val="004B4324"/>
    <w:rsid w:val="004B7980"/>
    <w:rsid w:val="004D487C"/>
    <w:rsid w:val="004D56BB"/>
    <w:rsid w:val="004E194B"/>
    <w:rsid w:val="004E5BD6"/>
    <w:rsid w:val="004F394E"/>
    <w:rsid w:val="0051447A"/>
    <w:rsid w:val="00522471"/>
    <w:rsid w:val="00522C12"/>
    <w:rsid w:val="00537134"/>
    <w:rsid w:val="00554601"/>
    <w:rsid w:val="00561A34"/>
    <w:rsid w:val="00565AE8"/>
    <w:rsid w:val="005957F5"/>
    <w:rsid w:val="005961AA"/>
    <w:rsid w:val="005970E2"/>
    <w:rsid w:val="005A5DD7"/>
    <w:rsid w:val="005D04B9"/>
    <w:rsid w:val="005D75E2"/>
    <w:rsid w:val="005E0692"/>
    <w:rsid w:val="00600A60"/>
    <w:rsid w:val="00627FD0"/>
    <w:rsid w:val="00636370"/>
    <w:rsid w:val="006367C0"/>
    <w:rsid w:val="006B1C03"/>
    <w:rsid w:val="006D386D"/>
    <w:rsid w:val="007054A7"/>
    <w:rsid w:val="00725202"/>
    <w:rsid w:val="00750E34"/>
    <w:rsid w:val="00763768"/>
    <w:rsid w:val="0077021F"/>
    <w:rsid w:val="007759E5"/>
    <w:rsid w:val="007A4A39"/>
    <w:rsid w:val="007B5EE0"/>
    <w:rsid w:val="007D224F"/>
    <w:rsid w:val="007E0806"/>
    <w:rsid w:val="00816000"/>
    <w:rsid w:val="00825272"/>
    <w:rsid w:val="00831E01"/>
    <w:rsid w:val="00852EBD"/>
    <w:rsid w:val="00856584"/>
    <w:rsid w:val="00884CFB"/>
    <w:rsid w:val="00885341"/>
    <w:rsid w:val="008A3504"/>
    <w:rsid w:val="008A6614"/>
    <w:rsid w:val="008C3572"/>
    <w:rsid w:val="008D74D9"/>
    <w:rsid w:val="008E5630"/>
    <w:rsid w:val="008E7D4D"/>
    <w:rsid w:val="008F73CB"/>
    <w:rsid w:val="00901733"/>
    <w:rsid w:val="00957F66"/>
    <w:rsid w:val="00991BE1"/>
    <w:rsid w:val="00992498"/>
    <w:rsid w:val="009C2728"/>
    <w:rsid w:val="00A23043"/>
    <w:rsid w:val="00A3580D"/>
    <w:rsid w:val="00A35EC0"/>
    <w:rsid w:val="00A51327"/>
    <w:rsid w:val="00A619CD"/>
    <w:rsid w:val="00A76192"/>
    <w:rsid w:val="00A81DB9"/>
    <w:rsid w:val="00AA04A3"/>
    <w:rsid w:val="00AB5BF6"/>
    <w:rsid w:val="00AC54E0"/>
    <w:rsid w:val="00AD1B19"/>
    <w:rsid w:val="00AF199F"/>
    <w:rsid w:val="00B30E0D"/>
    <w:rsid w:val="00B31A71"/>
    <w:rsid w:val="00B37688"/>
    <w:rsid w:val="00B66072"/>
    <w:rsid w:val="00BA4792"/>
    <w:rsid w:val="00BC4BD6"/>
    <w:rsid w:val="00C42C74"/>
    <w:rsid w:val="00C45137"/>
    <w:rsid w:val="00C46F7D"/>
    <w:rsid w:val="00C866F1"/>
    <w:rsid w:val="00CA5798"/>
    <w:rsid w:val="00CC28E6"/>
    <w:rsid w:val="00CD6BB4"/>
    <w:rsid w:val="00CE086D"/>
    <w:rsid w:val="00CE6FDB"/>
    <w:rsid w:val="00D06BDA"/>
    <w:rsid w:val="00D14CC1"/>
    <w:rsid w:val="00D16D8F"/>
    <w:rsid w:val="00D27729"/>
    <w:rsid w:val="00D43A24"/>
    <w:rsid w:val="00D47A43"/>
    <w:rsid w:val="00D62A5A"/>
    <w:rsid w:val="00DA2352"/>
    <w:rsid w:val="00DB5199"/>
    <w:rsid w:val="00DB74A3"/>
    <w:rsid w:val="00DC7D18"/>
    <w:rsid w:val="00DD4012"/>
    <w:rsid w:val="00DF23A2"/>
    <w:rsid w:val="00E05C0D"/>
    <w:rsid w:val="00E40445"/>
    <w:rsid w:val="00E41B5B"/>
    <w:rsid w:val="00E654B5"/>
    <w:rsid w:val="00E65E3B"/>
    <w:rsid w:val="00E7266F"/>
    <w:rsid w:val="00EB385F"/>
    <w:rsid w:val="00EB7BC8"/>
    <w:rsid w:val="00EC014A"/>
    <w:rsid w:val="00EC54DD"/>
    <w:rsid w:val="00EE7E3A"/>
    <w:rsid w:val="00F12DD5"/>
    <w:rsid w:val="00F13C4E"/>
    <w:rsid w:val="00F240EB"/>
    <w:rsid w:val="00F34704"/>
    <w:rsid w:val="00F36B0C"/>
    <w:rsid w:val="00F9388B"/>
    <w:rsid w:val="00FE1561"/>
    <w:rsid w:val="00FE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9BB4"/>
  <w15:chartTrackingRefBased/>
  <w15:docId w15:val="{FD301EF2-6D0D-455A-84B9-FA73F534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74D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580D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416C96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416C96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416C9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BC4BD6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252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52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52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52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527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5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272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0D2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durand@parc-gatinais-francai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Thibaud Picard</dc:creator>
  <cp:keywords/>
  <dc:description/>
  <cp:lastModifiedBy>Corinne Durand</cp:lastModifiedBy>
  <cp:revision>2</cp:revision>
  <cp:lastPrinted>2025-11-21T12:01:00Z</cp:lastPrinted>
  <dcterms:created xsi:type="dcterms:W3CDTF">2025-12-09T14:38:00Z</dcterms:created>
  <dcterms:modified xsi:type="dcterms:W3CDTF">2025-12-09T14:38:00Z</dcterms:modified>
</cp:coreProperties>
</file>