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708" w:rsidRPr="00536E2E" w:rsidRDefault="00BD6BA2">
      <w:pPr>
        <w:rPr>
          <w:b/>
          <w:bCs/>
          <w:sz w:val="32"/>
          <w:szCs w:val="32"/>
        </w:rPr>
      </w:pPr>
      <w:r w:rsidRPr="00536E2E">
        <w:rPr>
          <w:b/>
          <w:bCs/>
          <w:sz w:val="32"/>
          <w:szCs w:val="32"/>
        </w:rPr>
        <w:t>Congrès 2018 des Parcs naturels régionaux de France</w:t>
      </w:r>
    </w:p>
    <w:p w:rsidR="00C90410" w:rsidRPr="00E81AAE" w:rsidRDefault="00C90410" w:rsidP="00C90410">
      <w:pPr>
        <w:rPr>
          <w:b/>
          <w:bCs/>
          <w:sz w:val="32"/>
          <w:szCs w:val="32"/>
        </w:rPr>
      </w:pPr>
      <w:r w:rsidRPr="00E81AAE">
        <w:rPr>
          <w:b/>
          <w:bCs/>
          <w:sz w:val="32"/>
          <w:szCs w:val="32"/>
        </w:rPr>
        <w:t>Mercredi 10 octobre</w:t>
      </w:r>
      <w:r>
        <w:rPr>
          <w:b/>
          <w:bCs/>
          <w:sz w:val="32"/>
          <w:szCs w:val="32"/>
        </w:rPr>
        <w:t xml:space="preserve"> </w:t>
      </w:r>
      <w:proofErr w:type="gramStart"/>
      <w:r>
        <w:rPr>
          <w:b/>
          <w:bCs/>
          <w:sz w:val="32"/>
          <w:szCs w:val="32"/>
        </w:rPr>
        <w:t>2018</w:t>
      </w:r>
      <w:r w:rsidRPr="00E81AAE">
        <w:rPr>
          <w:b/>
          <w:bCs/>
          <w:sz w:val="32"/>
          <w:szCs w:val="32"/>
        </w:rPr>
        <w:t>,  11</w:t>
      </w:r>
      <w:proofErr w:type="gramEnd"/>
      <w:r w:rsidRPr="00E81AAE">
        <w:rPr>
          <w:b/>
          <w:bCs/>
          <w:sz w:val="32"/>
          <w:szCs w:val="32"/>
        </w:rPr>
        <w:t xml:space="preserve"> h 15 - 11 h 45 </w:t>
      </w:r>
    </w:p>
    <w:p w:rsidR="00C90410" w:rsidRPr="00536E2E" w:rsidRDefault="00C90410" w:rsidP="00C90410">
      <w:pPr>
        <w:rPr>
          <w:b/>
          <w:bCs/>
          <w:sz w:val="32"/>
          <w:szCs w:val="32"/>
        </w:rPr>
      </w:pPr>
    </w:p>
    <w:p w:rsidR="001B3A0B" w:rsidRPr="00536E2E" w:rsidRDefault="001B3A0B">
      <w:pPr>
        <w:rPr>
          <w:b/>
          <w:bCs/>
          <w:sz w:val="32"/>
          <w:szCs w:val="32"/>
        </w:rPr>
      </w:pPr>
    </w:p>
    <w:p w:rsidR="001B3A0B" w:rsidRPr="00536E2E" w:rsidRDefault="001B3A0B">
      <w:pPr>
        <w:rPr>
          <w:b/>
          <w:bCs/>
          <w:sz w:val="32"/>
          <w:szCs w:val="32"/>
        </w:rPr>
      </w:pPr>
    </w:p>
    <w:p w:rsidR="001B3A0B" w:rsidRDefault="001B3A0B">
      <w:pPr>
        <w:rPr>
          <w:b/>
          <w:bCs/>
          <w:sz w:val="32"/>
          <w:szCs w:val="32"/>
        </w:rPr>
      </w:pPr>
      <w:r w:rsidRPr="00536E2E">
        <w:rPr>
          <w:b/>
          <w:bCs/>
          <w:sz w:val="32"/>
          <w:szCs w:val="32"/>
        </w:rPr>
        <w:t>Roger-Pol Droit</w:t>
      </w:r>
      <w:r w:rsidR="00C90410">
        <w:rPr>
          <w:b/>
          <w:bCs/>
          <w:sz w:val="32"/>
          <w:szCs w:val="32"/>
        </w:rPr>
        <w:t xml:space="preserve"> </w:t>
      </w:r>
    </w:p>
    <w:p w:rsidR="00C90410" w:rsidRPr="00536E2E" w:rsidRDefault="00C90410">
      <w:pPr>
        <w:rPr>
          <w:b/>
          <w:bCs/>
          <w:sz w:val="32"/>
          <w:szCs w:val="32"/>
        </w:rPr>
      </w:pPr>
    </w:p>
    <w:p w:rsidR="001B3A0B" w:rsidRPr="00536E2E" w:rsidRDefault="00E45DDB" w:rsidP="00536E2E">
      <w:pPr>
        <w:jc w:val="center"/>
        <w:rPr>
          <w:b/>
          <w:bCs/>
          <w:sz w:val="32"/>
          <w:szCs w:val="32"/>
        </w:rPr>
      </w:pPr>
      <w:r w:rsidRPr="00536E2E">
        <w:rPr>
          <w:b/>
          <w:bCs/>
          <w:i/>
          <w:iCs/>
          <w:sz w:val="32"/>
          <w:szCs w:val="32"/>
        </w:rPr>
        <w:t xml:space="preserve">Inventer ensemble </w:t>
      </w:r>
      <w:r w:rsidR="00587DCA" w:rsidRPr="00536E2E">
        <w:rPr>
          <w:b/>
          <w:bCs/>
          <w:i/>
          <w:iCs/>
          <w:sz w:val="32"/>
          <w:szCs w:val="32"/>
        </w:rPr>
        <w:t>la vie</w:t>
      </w:r>
      <w:r w:rsidRPr="00536E2E">
        <w:rPr>
          <w:b/>
          <w:bCs/>
          <w:i/>
          <w:iCs/>
          <w:sz w:val="32"/>
          <w:szCs w:val="32"/>
        </w:rPr>
        <w:t xml:space="preserve"> de demain</w:t>
      </w:r>
    </w:p>
    <w:p w:rsidR="00E45DDB" w:rsidRPr="00536E2E" w:rsidRDefault="00E45DDB">
      <w:pPr>
        <w:rPr>
          <w:b/>
          <w:bCs/>
          <w:sz w:val="32"/>
          <w:szCs w:val="32"/>
        </w:rPr>
      </w:pPr>
    </w:p>
    <w:p w:rsidR="006D03D8" w:rsidRPr="00536E2E" w:rsidRDefault="006D03D8" w:rsidP="004006BE">
      <w:pPr>
        <w:ind w:firstLine="708"/>
        <w:jc w:val="both"/>
        <w:rPr>
          <w:b/>
          <w:bCs/>
          <w:sz w:val="32"/>
          <w:szCs w:val="32"/>
        </w:rPr>
      </w:pPr>
      <w:r w:rsidRPr="00536E2E">
        <w:rPr>
          <w:b/>
          <w:bCs/>
          <w:sz w:val="32"/>
          <w:szCs w:val="32"/>
        </w:rPr>
        <w:t xml:space="preserve">Je suis très heureux d’intervenir à votre Congrès, </w:t>
      </w:r>
      <w:r w:rsidR="00355DE3" w:rsidRPr="00536E2E">
        <w:rPr>
          <w:b/>
          <w:bCs/>
          <w:sz w:val="32"/>
          <w:szCs w:val="32"/>
        </w:rPr>
        <w:t>parce que</w:t>
      </w:r>
      <w:r w:rsidRPr="00536E2E">
        <w:rPr>
          <w:b/>
          <w:bCs/>
          <w:sz w:val="32"/>
          <w:szCs w:val="32"/>
        </w:rPr>
        <w:t xml:space="preserve"> les réalisations </w:t>
      </w:r>
      <w:r w:rsidR="00355DE3" w:rsidRPr="00536E2E">
        <w:rPr>
          <w:b/>
          <w:bCs/>
          <w:sz w:val="32"/>
          <w:szCs w:val="32"/>
        </w:rPr>
        <w:t xml:space="preserve">déjà </w:t>
      </w:r>
      <w:r w:rsidRPr="00536E2E">
        <w:rPr>
          <w:b/>
          <w:bCs/>
          <w:sz w:val="32"/>
          <w:szCs w:val="32"/>
        </w:rPr>
        <w:t xml:space="preserve">accomplies par les Parcs naturels régionaux sont </w:t>
      </w:r>
      <w:r w:rsidR="00355DE3" w:rsidRPr="00536E2E">
        <w:rPr>
          <w:b/>
          <w:bCs/>
          <w:sz w:val="32"/>
          <w:szCs w:val="32"/>
        </w:rPr>
        <w:t xml:space="preserve">nombreuses et importantes, mais aussi parce que </w:t>
      </w:r>
      <w:r w:rsidR="00810700" w:rsidRPr="00536E2E">
        <w:rPr>
          <w:b/>
          <w:bCs/>
          <w:sz w:val="32"/>
          <w:szCs w:val="32"/>
        </w:rPr>
        <w:t xml:space="preserve">je trouve </w:t>
      </w:r>
      <w:r w:rsidR="00DA3805">
        <w:rPr>
          <w:b/>
          <w:bCs/>
          <w:sz w:val="32"/>
          <w:szCs w:val="32"/>
        </w:rPr>
        <w:t>que ce qui vous</w:t>
      </w:r>
      <w:r w:rsidR="00DA3805" w:rsidRPr="00536E2E">
        <w:rPr>
          <w:b/>
          <w:bCs/>
          <w:sz w:val="32"/>
          <w:szCs w:val="32"/>
        </w:rPr>
        <w:t xml:space="preserve"> </w:t>
      </w:r>
      <w:r w:rsidR="00DA3805">
        <w:rPr>
          <w:b/>
          <w:bCs/>
          <w:sz w:val="32"/>
          <w:szCs w:val="32"/>
        </w:rPr>
        <w:t>anime est essentiel</w:t>
      </w:r>
      <w:r w:rsidR="00DA3805" w:rsidRPr="00536E2E">
        <w:rPr>
          <w:b/>
          <w:bCs/>
          <w:sz w:val="32"/>
          <w:szCs w:val="32"/>
        </w:rPr>
        <w:t xml:space="preserve"> pour notre avenir proche</w:t>
      </w:r>
      <w:r w:rsidR="00DA3805">
        <w:rPr>
          <w:b/>
          <w:bCs/>
          <w:sz w:val="32"/>
          <w:szCs w:val="32"/>
        </w:rPr>
        <w:t> :</w:t>
      </w:r>
      <w:r w:rsidR="00810700" w:rsidRPr="00536E2E">
        <w:rPr>
          <w:b/>
          <w:bCs/>
          <w:sz w:val="32"/>
          <w:szCs w:val="32"/>
        </w:rPr>
        <w:t xml:space="preserve"> </w:t>
      </w:r>
      <w:r w:rsidR="00DA3805">
        <w:rPr>
          <w:b/>
          <w:bCs/>
          <w:sz w:val="32"/>
          <w:szCs w:val="32"/>
        </w:rPr>
        <w:t xml:space="preserve">je veux parler de vos </w:t>
      </w:r>
      <w:r w:rsidR="00DA3805" w:rsidRPr="00536E2E">
        <w:rPr>
          <w:b/>
          <w:bCs/>
          <w:sz w:val="32"/>
          <w:szCs w:val="32"/>
        </w:rPr>
        <w:t>valeurs</w:t>
      </w:r>
      <w:r w:rsidR="00DA3805">
        <w:rPr>
          <w:b/>
          <w:bCs/>
          <w:sz w:val="32"/>
          <w:szCs w:val="32"/>
        </w:rPr>
        <w:t>, d</w:t>
      </w:r>
      <w:r w:rsidR="00355DE3" w:rsidRPr="00536E2E">
        <w:rPr>
          <w:b/>
          <w:bCs/>
          <w:sz w:val="32"/>
          <w:szCs w:val="32"/>
        </w:rPr>
        <w:t>e</w:t>
      </w:r>
      <w:r w:rsidR="00DA3805">
        <w:rPr>
          <w:b/>
          <w:bCs/>
          <w:sz w:val="32"/>
          <w:szCs w:val="32"/>
        </w:rPr>
        <w:t xml:space="preserve"> vo</w:t>
      </w:r>
      <w:r w:rsidR="00355DE3" w:rsidRPr="00536E2E">
        <w:rPr>
          <w:b/>
          <w:bCs/>
          <w:sz w:val="32"/>
          <w:szCs w:val="32"/>
        </w:rPr>
        <w:t xml:space="preserve">s </w:t>
      </w:r>
      <w:proofErr w:type="gramStart"/>
      <w:r w:rsidR="00355DE3" w:rsidRPr="00536E2E">
        <w:rPr>
          <w:b/>
          <w:bCs/>
          <w:sz w:val="32"/>
          <w:szCs w:val="32"/>
        </w:rPr>
        <w:t>intentions</w:t>
      </w:r>
      <w:r w:rsidR="00DA3805">
        <w:rPr>
          <w:b/>
          <w:bCs/>
          <w:sz w:val="32"/>
          <w:szCs w:val="32"/>
        </w:rPr>
        <w:t xml:space="preserve"> </w:t>
      </w:r>
      <w:r w:rsidR="00355DE3" w:rsidRPr="00536E2E">
        <w:rPr>
          <w:b/>
          <w:bCs/>
          <w:sz w:val="32"/>
          <w:szCs w:val="32"/>
        </w:rPr>
        <w:t>,</w:t>
      </w:r>
      <w:proofErr w:type="gramEnd"/>
      <w:r w:rsidR="00355DE3" w:rsidRPr="00536E2E">
        <w:rPr>
          <w:b/>
          <w:bCs/>
          <w:sz w:val="32"/>
          <w:szCs w:val="32"/>
        </w:rPr>
        <w:t xml:space="preserve"> </w:t>
      </w:r>
      <w:r w:rsidR="00DA3805">
        <w:rPr>
          <w:b/>
          <w:bCs/>
          <w:sz w:val="32"/>
          <w:szCs w:val="32"/>
        </w:rPr>
        <w:t>et de ce qui me semble être votre</w:t>
      </w:r>
      <w:r w:rsidR="00355DE3" w:rsidRPr="00536E2E">
        <w:rPr>
          <w:b/>
          <w:bCs/>
          <w:sz w:val="32"/>
          <w:szCs w:val="32"/>
        </w:rPr>
        <w:t xml:space="preserve"> lucidité</w:t>
      </w:r>
      <w:r w:rsidR="00DA3805">
        <w:rPr>
          <w:b/>
          <w:bCs/>
          <w:sz w:val="32"/>
          <w:szCs w:val="32"/>
        </w:rPr>
        <w:t>.</w:t>
      </w:r>
      <w:r w:rsidR="00355DE3" w:rsidRPr="00536E2E">
        <w:rPr>
          <w:b/>
          <w:bCs/>
          <w:sz w:val="32"/>
          <w:szCs w:val="32"/>
        </w:rPr>
        <w:t xml:space="preserve"> </w:t>
      </w:r>
    </w:p>
    <w:p w:rsidR="00810700" w:rsidRPr="00536E2E" w:rsidRDefault="00810700" w:rsidP="00B41512">
      <w:pPr>
        <w:ind w:firstLine="708"/>
        <w:jc w:val="both"/>
        <w:rPr>
          <w:b/>
          <w:bCs/>
          <w:sz w:val="32"/>
          <w:szCs w:val="32"/>
        </w:rPr>
      </w:pPr>
      <w:r w:rsidRPr="00536E2E">
        <w:rPr>
          <w:b/>
          <w:bCs/>
          <w:sz w:val="32"/>
          <w:szCs w:val="32"/>
        </w:rPr>
        <w:t>C’est pourquoi je remerc</w:t>
      </w:r>
      <w:r w:rsidR="00DA3805">
        <w:rPr>
          <w:b/>
          <w:bCs/>
          <w:sz w:val="32"/>
          <w:szCs w:val="32"/>
        </w:rPr>
        <w:t xml:space="preserve">ie les </w:t>
      </w:r>
      <w:proofErr w:type="gramStart"/>
      <w:r w:rsidR="00DA3805">
        <w:rPr>
          <w:b/>
          <w:bCs/>
          <w:sz w:val="32"/>
          <w:szCs w:val="32"/>
        </w:rPr>
        <w:t xml:space="preserve">organisateurs, </w:t>
      </w:r>
      <w:r w:rsidRPr="00536E2E">
        <w:rPr>
          <w:b/>
          <w:bCs/>
          <w:sz w:val="32"/>
          <w:szCs w:val="32"/>
        </w:rPr>
        <w:t xml:space="preserve"> en</w:t>
      </w:r>
      <w:proofErr w:type="gramEnd"/>
      <w:r w:rsidRPr="00536E2E">
        <w:rPr>
          <w:b/>
          <w:bCs/>
          <w:sz w:val="32"/>
          <w:szCs w:val="32"/>
        </w:rPr>
        <w:t xml:space="preserve"> particulier M. P</w:t>
      </w:r>
      <w:r w:rsidR="00536E2E">
        <w:rPr>
          <w:b/>
          <w:bCs/>
          <w:sz w:val="32"/>
          <w:szCs w:val="32"/>
        </w:rPr>
        <w:t xml:space="preserve">ierre </w:t>
      </w:r>
      <w:proofErr w:type="spellStart"/>
      <w:r w:rsidRPr="00536E2E">
        <w:rPr>
          <w:b/>
          <w:bCs/>
          <w:sz w:val="32"/>
          <w:szCs w:val="32"/>
        </w:rPr>
        <w:t>W</w:t>
      </w:r>
      <w:r w:rsidR="00536E2E">
        <w:rPr>
          <w:b/>
          <w:bCs/>
          <w:sz w:val="32"/>
          <w:szCs w:val="32"/>
        </w:rPr>
        <w:t>eick</w:t>
      </w:r>
      <w:proofErr w:type="spellEnd"/>
      <w:r w:rsidR="00DA3805">
        <w:rPr>
          <w:b/>
          <w:bCs/>
          <w:sz w:val="32"/>
          <w:szCs w:val="32"/>
        </w:rPr>
        <w:t>,</w:t>
      </w:r>
      <w:r w:rsidRPr="00536E2E">
        <w:rPr>
          <w:b/>
          <w:bCs/>
          <w:sz w:val="32"/>
          <w:szCs w:val="32"/>
        </w:rPr>
        <w:t xml:space="preserve"> </w:t>
      </w:r>
      <w:r w:rsidR="00B97732">
        <w:rPr>
          <w:b/>
          <w:bCs/>
          <w:sz w:val="32"/>
          <w:szCs w:val="32"/>
        </w:rPr>
        <w:t xml:space="preserve">qui m’a demandé d’intervenir, le président Michaël Weber, Madame Michèle Perez et M. </w:t>
      </w:r>
      <w:proofErr w:type="spellStart"/>
      <w:r w:rsidR="00B97732">
        <w:rPr>
          <w:b/>
          <w:bCs/>
          <w:sz w:val="32"/>
          <w:szCs w:val="32"/>
        </w:rPr>
        <w:t>Eric</w:t>
      </w:r>
      <w:proofErr w:type="spellEnd"/>
      <w:r w:rsidR="00B97732">
        <w:rPr>
          <w:b/>
          <w:bCs/>
          <w:sz w:val="32"/>
          <w:szCs w:val="32"/>
        </w:rPr>
        <w:t xml:space="preserve"> </w:t>
      </w:r>
      <w:proofErr w:type="spellStart"/>
      <w:r w:rsidR="00B97732">
        <w:rPr>
          <w:b/>
          <w:bCs/>
          <w:sz w:val="32"/>
          <w:szCs w:val="32"/>
        </w:rPr>
        <w:t>Brua</w:t>
      </w:r>
      <w:proofErr w:type="spellEnd"/>
      <w:r w:rsidR="00B97732">
        <w:rPr>
          <w:b/>
          <w:bCs/>
          <w:sz w:val="32"/>
          <w:szCs w:val="32"/>
        </w:rPr>
        <w:t xml:space="preserve">, votre nouveau président, </w:t>
      </w:r>
      <w:r w:rsidRPr="00536E2E">
        <w:rPr>
          <w:b/>
          <w:bCs/>
          <w:sz w:val="32"/>
          <w:szCs w:val="32"/>
        </w:rPr>
        <w:t>de m’avoir convié</w:t>
      </w:r>
      <w:r w:rsidR="005127C1" w:rsidRPr="00536E2E">
        <w:rPr>
          <w:b/>
          <w:bCs/>
          <w:sz w:val="32"/>
          <w:szCs w:val="32"/>
        </w:rPr>
        <w:t xml:space="preserve"> à vos réflexions</w:t>
      </w:r>
      <w:r w:rsidR="00DA3805">
        <w:rPr>
          <w:b/>
          <w:bCs/>
          <w:sz w:val="32"/>
          <w:szCs w:val="32"/>
        </w:rPr>
        <w:t xml:space="preserve"> </w:t>
      </w:r>
      <w:r w:rsidR="00E162B2">
        <w:rPr>
          <w:b/>
          <w:bCs/>
          <w:sz w:val="32"/>
          <w:szCs w:val="32"/>
        </w:rPr>
        <w:t>d’aujourd’hui</w:t>
      </w:r>
      <w:r w:rsidR="005127C1" w:rsidRPr="00536E2E">
        <w:rPr>
          <w:b/>
          <w:bCs/>
          <w:sz w:val="32"/>
          <w:szCs w:val="32"/>
        </w:rPr>
        <w:t xml:space="preserve">. </w:t>
      </w:r>
    </w:p>
    <w:p w:rsidR="00E162B2" w:rsidRDefault="00E162B2" w:rsidP="0017676A">
      <w:pPr>
        <w:ind w:firstLine="708"/>
        <w:jc w:val="both"/>
        <w:rPr>
          <w:b/>
          <w:bCs/>
          <w:sz w:val="32"/>
          <w:szCs w:val="32"/>
        </w:rPr>
      </w:pPr>
      <w:r>
        <w:rPr>
          <w:b/>
          <w:bCs/>
          <w:sz w:val="32"/>
          <w:szCs w:val="32"/>
        </w:rPr>
        <w:t xml:space="preserve">J’espère être utile. </w:t>
      </w:r>
      <w:r w:rsidR="0017676A">
        <w:rPr>
          <w:b/>
          <w:bCs/>
          <w:sz w:val="32"/>
          <w:szCs w:val="32"/>
        </w:rPr>
        <w:t xml:space="preserve">Les philosophes ne le sont pas toujours… </w:t>
      </w:r>
      <w:r>
        <w:rPr>
          <w:b/>
          <w:bCs/>
          <w:sz w:val="32"/>
          <w:szCs w:val="32"/>
        </w:rPr>
        <w:t xml:space="preserve">Je suis philosophe, mais, si j’ose dire, </w:t>
      </w:r>
      <w:r w:rsidR="005127C1" w:rsidRPr="00536E2E">
        <w:rPr>
          <w:b/>
          <w:bCs/>
          <w:sz w:val="32"/>
          <w:szCs w:val="32"/>
        </w:rPr>
        <w:t xml:space="preserve">je me soigne. </w:t>
      </w:r>
      <w:r w:rsidR="0017676A">
        <w:rPr>
          <w:b/>
          <w:bCs/>
          <w:sz w:val="32"/>
          <w:szCs w:val="32"/>
        </w:rPr>
        <w:t>Je</w:t>
      </w:r>
      <w:r w:rsidR="005127C1" w:rsidRPr="00536E2E">
        <w:rPr>
          <w:b/>
          <w:bCs/>
          <w:sz w:val="32"/>
          <w:szCs w:val="32"/>
        </w:rPr>
        <w:t xml:space="preserve"> m’efforce </w:t>
      </w:r>
      <w:r w:rsidR="0017676A">
        <w:rPr>
          <w:b/>
          <w:bCs/>
          <w:sz w:val="32"/>
          <w:szCs w:val="32"/>
        </w:rPr>
        <w:t xml:space="preserve">donc </w:t>
      </w:r>
      <w:r w:rsidR="005127C1" w:rsidRPr="00536E2E">
        <w:rPr>
          <w:b/>
          <w:bCs/>
          <w:sz w:val="32"/>
          <w:szCs w:val="32"/>
        </w:rPr>
        <w:t xml:space="preserve">de rendre les </w:t>
      </w:r>
      <w:r w:rsidR="00E82847" w:rsidRPr="00536E2E">
        <w:rPr>
          <w:b/>
          <w:bCs/>
          <w:sz w:val="32"/>
          <w:szCs w:val="32"/>
        </w:rPr>
        <w:t>analyses</w:t>
      </w:r>
      <w:r w:rsidR="005127C1" w:rsidRPr="00536E2E">
        <w:rPr>
          <w:b/>
          <w:bCs/>
          <w:sz w:val="32"/>
          <w:szCs w:val="32"/>
        </w:rPr>
        <w:t xml:space="preserve"> philosophiques </w:t>
      </w:r>
      <w:r w:rsidR="00C224BB" w:rsidRPr="00536E2E">
        <w:rPr>
          <w:b/>
          <w:bCs/>
          <w:sz w:val="32"/>
          <w:szCs w:val="32"/>
        </w:rPr>
        <w:t>accessibles et</w:t>
      </w:r>
      <w:r w:rsidR="005127C1" w:rsidRPr="00536E2E">
        <w:rPr>
          <w:b/>
          <w:bCs/>
          <w:sz w:val="32"/>
          <w:szCs w:val="32"/>
        </w:rPr>
        <w:t xml:space="preserve"> compréhensibles, c</w:t>
      </w:r>
      <w:r w:rsidR="00E82847" w:rsidRPr="00536E2E">
        <w:rPr>
          <w:b/>
          <w:bCs/>
          <w:sz w:val="32"/>
          <w:szCs w:val="32"/>
        </w:rPr>
        <w:t>e qui me paraît</w:t>
      </w:r>
      <w:r w:rsidR="005127C1" w:rsidRPr="00536E2E">
        <w:rPr>
          <w:b/>
          <w:bCs/>
          <w:sz w:val="32"/>
          <w:szCs w:val="32"/>
        </w:rPr>
        <w:t xml:space="preserve"> </w:t>
      </w:r>
      <w:r w:rsidR="00C224BB" w:rsidRPr="00536E2E">
        <w:rPr>
          <w:b/>
          <w:bCs/>
          <w:sz w:val="32"/>
          <w:szCs w:val="32"/>
        </w:rPr>
        <w:t xml:space="preserve">indispensable, </w:t>
      </w:r>
      <w:r w:rsidR="0017676A">
        <w:rPr>
          <w:b/>
          <w:bCs/>
          <w:sz w:val="32"/>
          <w:szCs w:val="32"/>
        </w:rPr>
        <w:t xml:space="preserve">mais qui n’est somme toute que la politesse élémentaire de la pensée. </w:t>
      </w:r>
    </w:p>
    <w:p w:rsidR="00E162B2" w:rsidRDefault="0017676A" w:rsidP="00B41512">
      <w:pPr>
        <w:ind w:firstLine="708"/>
        <w:jc w:val="both"/>
        <w:rPr>
          <w:b/>
          <w:bCs/>
          <w:sz w:val="32"/>
          <w:szCs w:val="32"/>
        </w:rPr>
      </w:pPr>
      <w:r>
        <w:rPr>
          <w:b/>
          <w:bCs/>
          <w:sz w:val="32"/>
          <w:szCs w:val="32"/>
        </w:rPr>
        <w:t xml:space="preserve">Je </w:t>
      </w:r>
      <w:r w:rsidR="00064412">
        <w:rPr>
          <w:b/>
          <w:bCs/>
          <w:sz w:val="32"/>
          <w:szCs w:val="32"/>
        </w:rPr>
        <w:t>souhaite surtout que ces réflexions puissent être</w:t>
      </w:r>
      <w:r w:rsidR="00C224BB" w:rsidRPr="00536E2E">
        <w:rPr>
          <w:b/>
          <w:bCs/>
          <w:sz w:val="32"/>
          <w:szCs w:val="32"/>
        </w:rPr>
        <w:t xml:space="preserve"> également pratiques </w:t>
      </w:r>
      <w:r w:rsidR="00E82847" w:rsidRPr="00536E2E">
        <w:rPr>
          <w:b/>
          <w:bCs/>
          <w:sz w:val="32"/>
          <w:szCs w:val="32"/>
        </w:rPr>
        <w:t xml:space="preserve">et pas simplement décoratives. </w:t>
      </w:r>
    </w:p>
    <w:p w:rsidR="005127C1" w:rsidRPr="00536E2E" w:rsidRDefault="00E82847" w:rsidP="00B41512">
      <w:pPr>
        <w:ind w:firstLine="708"/>
        <w:jc w:val="both"/>
        <w:rPr>
          <w:b/>
          <w:bCs/>
          <w:sz w:val="32"/>
          <w:szCs w:val="32"/>
        </w:rPr>
      </w:pPr>
      <w:r w:rsidRPr="00536E2E">
        <w:rPr>
          <w:b/>
          <w:bCs/>
          <w:sz w:val="32"/>
          <w:szCs w:val="32"/>
        </w:rPr>
        <w:t xml:space="preserve">Il me semble nécessaire que le regard du philosophe </w:t>
      </w:r>
      <w:proofErr w:type="gramStart"/>
      <w:r w:rsidRPr="00536E2E">
        <w:rPr>
          <w:b/>
          <w:bCs/>
          <w:sz w:val="32"/>
          <w:szCs w:val="32"/>
        </w:rPr>
        <w:t>devienne</w:t>
      </w:r>
      <w:proofErr w:type="gramEnd"/>
      <w:r w:rsidRPr="00536E2E">
        <w:rPr>
          <w:b/>
          <w:bCs/>
          <w:sz w:val="32"/>
          <w:szCs w:val="32"/>
        </w:rPr>
        <w:t xml:space="preserve"> utilisable</w:t>
      </w:r>
      <w:r w:rsidR="00C224BB" w:rsidRPr="00536E2E">
        <w:rPr>
          <w:b/>
          <w:bCs/>
          <w:sz w:val="32"/>
          <w:szCs w:val="32"/>
        </w:rPr>
        <w:t xml:space="preserve"> dans la vie quotidienne, qu’elle soit individuelle ou collective. </w:t>
      </w:r>
      <w:r w:rsidR="00064412">
        <w:rPr>
          <w:b/>
          <w:bCs/>
          <w:sz w:val="32"/>
          <w:szCs w:val="32"/>
        </w:rPr>
        <w:t>Surtout au moment que nous vivons, où le bien commun, constitué par la terre, la vie, l’avenir, est à préserver plus que jamais.</w:t>
      </w:r>
    </w:p>
    <w:p w:rsidR="00E82847" w:rsidRPr="00536E2E" w:rsidRDefault="00E82847" w:rsidP="00B41512">
      <w:pPr>
        <w:ind w:firstLine="708"/>
        <w:jc w:val="both"/>
        <w:rPr>
          <w:b/>
          <w:bCs/>
          <w:sz w:val="32"/>
          <w:szCs w:val="32"/>
        </w:rPr>
      </w:pPr>
    </w:p>
    <w:p w:rsidR="00E82847" w:rsidRPr="00536E2E" w:rsidRDefault="0021161A" w:rsidP="00B41512">
      <w:pPr>
        <w:ind w:firstLine="708"/>
        <w:jc w:val="both"/>
        <w:rPr>
          <w:b/>
          <w:bCs/>
          <w:sz w:val="32"/>
          <w:szCs w:val="32"/>
        </w:rPr>
      </w:pPr>
      <w:r w:rsidRPr="00536E2E">
        <w:rPr>
          <w:b/>
          <w:bCs/>
          <w:sz w:val="32"/>
          <w:szCs w:val="32"/>
        </w:rPr>
        <w:lastRenderedPageBreak/>
        <w:t xml:space="preserve">Ce que j’ai pu lire, dans les documents préparatoires de ce Congrès, pourrait peut-être se résumer </w:t>
      </w:r>
      <w:r w:rsidR="00526D56" w:rsidRPr="00536E2E">
        <w:rPr>
          <w:b/>
          <w:bCs/>
          <w:sz w:val="32"/>
          <w:szCs w:val="32"/>
        </w:rPr>
        <w:t xml:space="preserve">en une seule phrase : </w:t>
      </w:r>
    </w:p>
    <w:p w:rsidR="00526D56" w:rsidRPr="00536E2E" w:rsidRDefault="00064412" w:rsidP="00B41512">
      <w:pPr>
        <w:ind w:firstLine="708"/>
        <w:jc w:val="both"/>
        <w:rPr>
          <w:b/>
          <w:bCs/>
          <w:sz w:val="32"/>
          <w:szCs w:val="32"/>
        </w:rPr>
      </w:pPr>
      <w:proofErr w:type="gramStart"/>
      <w:r>
        <w:rPr>
          <w:b/>
          <w:bCs/>
          <w:sz w:val="32"/>
          <w:szCs w:val="32"/>
        </w:rPr>
        <w:t>n</w:t>
      </w:r>
      <w:r w:rsidR="00526D56" w:rsidRPr="00536E2E">
        <w:rPr>
          <w:b/>
          <w:bCs/>
          <w:sz w:val="32"/>
          <w:szCs w:val="32"/>
        </w:rPr>
        <w:t>ous</w:t>
      </w:r>
      <w:proofErr w:type="gramEnd"/>
      <w:r w:rsidR="00526D56" w:rsidRPr="00536E2E">
        <w:rPr>
          <w:b/>
          <w:bCs/>
          <w:sz w:val="32"/>
          <w:szCs w:val="32"/>
        </w:rPr>
        <w:t xml:space="preserve"> vivons une époque de transition tous azimuts et les parcs naturels régionaux de France sont des acteurs inventifs de cette transition multiforme.</w:t>
      </w:r>
    </w:p>
    <w:p w:rsidR="00526D56" w:rsidRPr="00536E2E" w:rsidRDefault="00526D56" w:rsidP="00B41512">
      <w:pPr>
        <w:ind w:firstLine="708"/>
        <w:jc w:val="both"/>
        <w:rPr>
          <w:b/>
          <w:bCs/>
          <w:sz w:val="32"/>
          <w:szCs w:val="32"/>
        </w:rPr>
      </w:pPr>
      <w:r w:rsidRPr="00536E2E">
        <w:rPr>
          <w:b/>
          <w:bCs/>
          <w:sz w:val="32"/>
          <w:szCs w:val="32"/>
        </w:rPr>
        <w:t xml:space="preserve">Je crois que c’est vrai, et je </w:t>
      </w:r>
      <w:r w:rsidR="00B45B22">
        <w:rPr>
          <w:b/>
          <w:bCs/>
          <w:sz w:val="32"/>
          <w:szCs w:val="32"/>
        </w:rPr>
        <w:t>souhaite</w:t>
      </w:r>
      <w:r w:rsidR="00205E45" w:rsidRPr="00536E2E">
        <w:rPr>
          <w:b/>
          <w:bCs/>
          <w:sz w:val="32"/>
          <w:szCs w:val="32"/>
        </w:rPr>
        <w:t xml:space="preserve"> </w:t>
      </w:r>
      <w:r w:rsidR="00B45B22" w:rsidRPr="00536E2E">
        <w:rPr>
          <w:b/>
          <w:bCs/>
          <w:sz w:val="32"/>
          <w:szCs w:val="32"/>
        </w:rPr>
        <w:t xml:space="preserve">d’abord </w:t>
      </w:r>
      <w:r w:rsidR="00205E45" w:rsidRPr="00536E2E">
        <w:rPr>
          <w:b/>
          <w:bCs/>
          <w:sz w:val="32"/>
          <w:szCs w:val="32"/>
        </w:rPr>
        <w:t>rappeler, en quelques phrases, pour quelles raisons.</w:t>
      </w:r>
      <w:r w:rsidR="00945406" w:rsidRPr="00536E2E">
        <w:rPr>
          <w:b/>
          <w:bCs/>
          <w:sz w:val="32"/>
          <w:szCs w:val="32"/>
        </w:rPr>
        <w:t xml:space="preserve"> Ce sera mon premier point.</w:t>
      </w:r>
    </w:p>
    <w:p w:rsidR="00945406" w:rsidRPr="00536E2E" w:rsidRDefault="00205E45" w:rsidP="00B41512">
      <w:pPr>
        <w:ind w:firstLine="708"/>
        <w:jc w:val="both"/>
        <w:rPr>
          <w:b/>
          <w:bCs/>
          <w:sz w:val="32"/>
          <w:szCs w:val="32"/>
        </w:rPr>
      </w:pPr>
      <w:r w:rsidRPr="00536E2E">
        <w:rPr>
          <w:b/>
          <w:bCs/>
          <w:sz w:val="32"/>
          <w:szCs w:val="32"/>
        </w:rPr>
        <w:t xml:space="preserve">Mais je </w:t>
      </w:r>
      <w:r w:rsidR="00B45B22">
        <w:rPr>
          <w:b/>
          <w:bCs/>
          <w:sz w:val="32"/>
          <w:szCs w:val="32"/>
        </w:rPr>
        <w:t>pense</w:t>
      </w:r>
      <w:r w:rsidRPr="00536E2E">
        <w:rPr>
          <w:b/>
          <w:bCs/>
          <w:sz w:val="32"/>
          <w:szCs w:val="32"/>
        </w:rPr>
        <w:t xml:space="preserve"> qu’il y a auss</w:t>
      </w:r>
      <w:r w:rsidR="00945406" w:rsidRPr="00536E2E">
        <w:rPr>
          <w:b/>
          <w:bCs/>
          <w:sz w:val="32"/>
          <w:szCs w:val="32"/>
        </w:rPr>
        <w:t>i</w:t>
      </w:r>
      <w:r w:rsidR="00171E27" w:rsidRPr="00171E27">
        <w:rPr>
          <w:b/>
          <w:bCs/>
          <w:sz w:val="32"/>
          <w:szCs w:val="32"/>
        </w:rPr>
        <w:t xml:space="preserve"> </w:t>
      </w:r>
      <w:r w:rsidR="00171E27" w:rsidRPr="00536E2E">
        <w:rPr>
          <w:b/>
          <w:bCs/>
          <w:sz w:val="32"/>
          <w:szCs w:val="32"/>
        </w:rPr>
        <w:t>des éléments qui restent à préciser</w:t>
      </w:r>
      <w:r w:rsidR="00945406" w:rsidRPr="00536E2E">
        <w:rPr>
          <w:b/>
          <w:bCs/>
          <w:sz w:val="32"/>
          <w:szCs w:val="32"/>
        </w:rPr>
        <w:t xml:space="preserve">, dans cette transition vers de « nouveaux horizons », </w:t>
      </w:r>
      <w:r w:rsidR="00171E27">
        <w:rPr>
          <w:b/>
          <w:bCs/>
          <w:sz w:val="32"/>
          <w:szCs w:val="32"/>
        </w:rPr>
        <w:t>dans ce remaniement des relations urbains-ruraux, ou même dans la réinvention de leurs définitions.</w:t>
      </w:r>
      <w:r w:rsidR="00945406" w:rsidRPr="00536E2E">
        <w:rPr>
          <w:b/>
          <w:bCs/>
          <w:sz w:val="32"/>
          <w:szCs w:val="32"/>
        </w:rPr>
        <w:t xml:space="preserve"> Ce sera mon deuxième point : qu’est-ce qu’il a de</w:t>
      </w:r>
      <w:r w:rsidR="00171E27">
        <w:rPr>
          <w:b/>
          <w:bCs/>
          <w:sz w:val="32"/>
          <w:szCs w:val="32"/>
        </w:rPr>
        <w:t xml:space="preserve"> singulier, et même de tout à fait nouveau,</w:t>
      </w:r>
      <w:r w:rsidR="00945406" w:rsidRPr="00536E2E">
        <w:rPr>
          <w:b/>
          <w:bCs/>
          <w:sz w:val="32"/>
          <w:szCs w:val="32"/>
        </w:rPr>
        <w:t xml:space="preserve"> dans notre notion actuelle de transition ?</w:t>
      </w:r>
    </w:p>
    <w:p w:rsidR="00205E45" w:rsidRDefault="003F2F5B" w:rsidP="00B41512">
      <w:pPr>
        <w:ind w:firstLine="708"/>
        <w:jc w:val="both"/>
        <w:rPr>
          <w:b/>
          <w:bCs/>
          <w:sz w:val="32"/>
          <w:szCs w:val="32"/>
        </w:rPr>
      </w:pPr>
      <w:r w:rsidRPr="00536E2E">
        <w:rPr>
          <w:b/>
          <w:bCs/>
          <w:sz w:val="32"/>
          <w:szCs w:val="32"/>
        </w:rPr>
        <w:t xml:space="preserve">Je terminerai en parlant </w:t>
      </w:r>
      <w:r w:rsidR="00205E45" w:rsidRPr="00536E2E">
        <w:rPr>
          <w:b/>
          <w:bCs/>
          <w:sz w:val="32"/>
          <w:szCs w:val="32"/>
        </w:rPr>
        <w:t xml:space="preserve">des </w:t>
      </w:r>
      <w:r w:rsidRPr="00536E2E">
        <w:rPr>
          <w:b/>
          <w:bCs/>
          <w:sz w:val="32"/>
          <w:szCs w:val="32"/>
        </w:rPr>
        <w:t xml:space="preserve">quatre </w:t>
      </w:r>
      <w:r w:rsidR="00205E45" w:rsidRPr="00536E2E">
        <w:rPr>
          <w:b/>
          <w:bCs/>
          <w:sz w:val="32"/>
          <w:szCs w:val="32"/>
        </w:rPr>
        <w:t xml:space="preserve">défis </w:t>
      </w:r>
      <w:r w:rsidR="00171E27" w:rsidRPr="00536E2E">
        <w:rPr>
          <w:b/>
          <w:bCs/>
          <w:sz w:val="32"/>
          <w:szCs w:val="32"/>
        </w:rPr>
        <w:t xml:space="preserve">principaux </w:t>
      </w:r>
      <w:r w:rsidR="00205E45" w:rsidRPr="00536E2E">
        <w:rPr>
          <w:b/>
          <w:bCs/>
          <w:sz w:val="32"/>
          <w:szCs w:val="32"/>
        </w:rPr>
        <w:t>à relever</w:t>
      </w:r>
      <w:r w:rsidRPr="00536E2E">
        <w:rPr>
          <w:b/>
          <w:bCs/>
          <w:sz w:val="32"/>
          <w:szCs w:val="32"/>
        </w:rPr>
        <w:t xml:space="preserve"> pour avancer </w:t>
      </w:r>
      <w:r w:rsidR="00B1368F">
        <w:rPr>
          <w:b/>
          <w:bCs/>
          <w:sz w:val="32"/>
          <w:szCs w:val="32"/>
        </w:rPr>
        <w:t xml:space="preserve">concrètement </w:t>
      </w:r>
      <w:r w:rsidRPr="00536E2E">
        <w:rPr>
          <w:b/>
          <w:bCs/>
          <w:sz w:val="32"/>
          <w:szCs w:val="32"/>
        </w:rPr>
        <w:t>dans cette transition</w:t>
      </w:r>
    </w:p>
    <w:p w:rsidR="00B1368F" w:rsidRPr="00536E2E" w:rsidRDefault="00B1368F" w:rsidP="00B41512">
      <w:pPr>
        <w:ind w:firstLine="708"/>
        <w:jc w:val="both"/>
        <w:rPr>
          <w:b/>
          <w:bCs/>
          <w:sz w:val="32"/>
          <w:szCs w:val="32"/>
        </w:rPr>
      </w:pPr>
    </w:p>
    <w:p w:rsidR="00B1368F" w:rsidRDefault="00B1368F" w:rsidP="00B1368F">
      <w:pPr>
        <w:pBdr>
          <w:bottom w:val="single" w:sz="4" w:space="1" w:color="auto"/>
        </w:pBdr>
        <w:ind w:firstLine="708"/>
        <w:jc w:val="both"/>
        <w:rPr>
          <w:b/>
          <w:bCs/>
          <w:sz w:val="32"/>
          <w:szCs w:val="32"/>
        </w:rPr>
      </w:pPr>
      <w:r>
        <w:rPr>
          <w:b/>
          <w:bCs/>
          <w:sz w:val="32"/>
          <w:szCs w:val="32"/>
        </w:rPr>
        <w:t>I – La</w:t>
      </w:r>
      <w:r w:rsidR="00FD604F">
        <w:rPr>
          <w:b/>
          <w:bCs/>
          <w:sz w:val="32"/>
          <w:szCs w:val="32"/>
        </w:rPr>
        <w:t xml:space="preserve"> mutation planétaire et les Parcs</w:t>
      </w:r>
    </w:p>
    <w:p w:rsidR="00B1368F" w:rsidRPr="00536E2E" w:rsidRDefault="00B1368F" w:rsidP="00B41512">
      <w:pPr>
        <w:ind w:firstLine="708"/>
        <w:jc w:val="both"/>
        <w:rPr>
          <w:b/>
          <w:bCs/>
          <w:sz w:val="32"/>
          <w:szCs w:val="32"/>
        </w:rPr>
      </w:pPr>
    </w:p>
    <w:p w:rsidR="006D03D8" w:rsidRPr="00536E2E" w:rsidRDefault="00DD2032" w:rsidP="00DB4E3E">
      <w:pPr>
        <w:ind w:firstLine="708"/>
        <w:jc w:val="both"/>
        <w:rPr>
          <w:b/>
          <w:bCs/>
          <w:sz w:val="32"/>
          <w:szCs w:val="32"/>
        </w:rPr>
      </w:pPr>
      <w:r w:rsidRPr="00536E2E">
        <w:rPr>
          <w:b/>
          <w:bCs/>
          <w:sz w:val="32"/>
          <w:szCs w:val="32"/>
        </w:rPr>
        <w:t xml:space="preserve">Nous vivons une </w:t>
      </w:r>
      <w:r w:rsidR="00B1368F">
        <w:rPr>
          <w:b/>
          <w:bCs/>
          <w:sz w:val="32"/>
          <w:szCs w:val="32"/>
        </w:rPr>
        <w:t>mutation planétaire</w:t>
      </w:r>
      <w:r w:rsidRPr="00536E2E">
        <w:rPr>
          <w:b/>
          <w:bCs/>
          <w:sz w:val="32"/>
          <w:szCs w:val="32"/>
        </w:rPr>
        <w:t>, et les Parcs naturels régionaux de France y jouent un rôle</w:t>
      </w:r>
      <w:r w:rsidR="00DB4E3E" w:rsidRPr="00536E2E">
        <w:rPr>
          <w:b/>
          <w:bCs/>
          <w:sz w:val="32"/>
          <w:szCs w:val="32"/>
        </w:rPr>
        <w:t>, voilà ce que je veux d’abord rappeler.</w:t>
      </w:r>
    </w:p>
    <w:p w:rsidR="00DB4E3E" w:rsidRPr="00536E2E" w:rsidRDefault="00DB4E3E" w:rsidP="00DB4E3E">
      <w:pPr>
        <w:ind w:firstLine="708"/>
        <w:jc w:val="both"/>
        <w:rPr>
          <w:b/>
          <w:bCs/>
          <w:sz w:val="32"/>
          <w:szCs w:val="32"/>
        </w:rPr>
      </w:pPr>
      <w:r w:rsidRPr="00536E2E">
        <w:rPr>
          <w:b/>
          <w:bCs/>
          <w:sz w:val="32"/>
          <w:szCs w:val="32"/>
        </w:rPr>
        <w:t>Cette transition possède plusieurs facettes.</w:t>
      </w:r>
    </w:p>
    <w:p w:rsidR="00DB4E3E" w:rsidRPr="00536E2E" w:rsidRDefault="00DB4E3E" w:rsidP="00DB4E3E">
      <w:pPr>
        <w:ind w:firstLine="708"/>
        <w:jc w:val="both"/>
        <w:rPr>
          <w:b/>
          <w:bCs/>
          <w:sz w:val="32"/>
          <w:szCs w:val="32"/>
        </w:rPr>
      </w:pPr>
    </w:p>
    <w:p w:rsidR="00DB4E3E" w:rsidRPr="00536E2E" w:rsidRDefault="00FD604F" w:rsidP="00DB4E3E">
      <w:pPr>
        <w:ind w:firstLine="708"/>
        <w:jc w:val="both"/>
        <w:rPr>
          <w:b/>
          <w:bCs/>
          <w:sz w:val="32"/>
          <w:szCs w:val="32"/>
        </w:rPr>
      </w:pPr>
      <w:r>
        <w:rPr>
          <w:b/>
          <w:bCs/>
          <w:sz w:val="32"/>
          <w:szCs w:val="32"/>
        </w:rPr>
        <w:t>Globalement, c’est la t</w:t>
      </w:r>
      <w:r w:rsidR="00DB4E3E" w:rsidRPr="00536E2E">
        <w:rPr>
          <w:b/>
          <w:bCs/>
          <w:sz w:val="32"/>
          <w:szCs w:val="32"/>
        </w:rPr>
        <w:t>ransition d’un monde fortement clivé vers un monde beaucoup plus fluide</w:t>
      </w:r>
      <w:r w:rsidR="00AF7134" w:rsidRPr="00536E2E">
        <w:rPr>
          <w:b/>
          <w:bCs/>
          <w:sz w:val="32"/>
          <w:szCs w:val="32"/>
        </w:rPr>
        <w:t>.</w:t>
      </w:r>
    </w:p>
    <w:p w:rsidR="00AF33E3" w:rsidRPr="00536E2E" w:rsidRDefault="00AF33E3" w:rsidP="00DB4E3E">
      <w:pPr>
        <w:ind w:firstLine="708"/>
        <w:jc w:val="both"/>
        <w:rPr>
          <w:b/>
          <w:bCs/>
          <w:sz w:val="32"/>
          <w:szCs w:val="32"/>
        </w:rPr>
      </w:pPr>
    </w:p>
    <w:p w:rsidR="00B14697" w:rsidRDefault="00AF7134" w:rsidP="00FD604F">
      <w:pPr>
        <w:ind w:firstLine="708"/>
        <w:jc w:val="both"/>
        <w:rPr>
          <w:b/>
          <w:bCs/>
          <w:sz w:val="32"/>
          <w:szCs w:val="32"/>
        </w:rPr>
      </w:pPr>
      <w:r w:rsidRPr="00536E2E">
        <w:rPr>
          <w:b/>
          <w:bCs/>
          <w:sz w:val="32"/>
          <w:szCs w:val="32"/>
        </w:rPr>
        <w:t xml:space="preserve">Une </w:t>
      </w:r>
      <w:r w:rsidR="00E27FF8" w:rsidRPr="00536E2E">
        <w:rPr>
          <w:b/>
          <w:bCs/>
          <w:sz w:val="32"/>
          <w:szCs w:val="32"/>
        </w:rPr>
        <w:t xml:space="preserve">première </w:t>
      </w:r>
      <w:r w:rsidRPr="00536E2E">
        <w:rPr>
          <w:b/>
          <w:bCs/>
          <w:sz w:val="32"/>
          <w:szCs w:val="32"/>
        </w:rPr>
        <w:t xml:space="preserve">illustration majeure de cette transformation des clivages anciens concerne l’opposition urbain-rural. Elle était autrefois </w:t>
      </w:r>
      <w:r w:rsidR="004C1FE3" w:rsidRPr="00536E2E">
        <w:rPr>
          <w:b/>
          <w:bCs/>
          <w:sz w:val="32"/>
          <w:szCs w:val="32"/>
        </w:rPr>
        <w:t xml:space="preserve">considérée comme profonde et fixe : ville et campagne s’opposaient en tout, ou presque. </w:t>
      </w:r>
    </w:p>
    <w:p w:rsidR="00B14697" w:rsidRDefault="004C1FE3" w:rsidP="00DB4E3E">
      <w:pPr>
        <w:ind w:firstLine="708"/>
        <w:jc w:val="both"/>
        <w:rPr>
          <w:b/>
          <w:bCs/>
          <w:sz w:val="32"/>
          <w:szCs w:val="32"/>
        </w:rPr>
      </w:pPr>
      <w:r w:rsidRPr="00536E2E">
        <w:rPr>
          <w:b/>
          <w:bCs/>
          <w:sz w:val="32"/>
          <w:szCs w:val="32"/>
        </w:rPr>
        <w:t xml:space="preserve">Habitat, paysage, transports, rythmes de vie, vêtements, alimentation etc.  </w:t>
      </w:r>
      <w:proofErr w:type="gramStart"/>
      <w:r w:rsidRPr="00536E2E">
        <w:rPr>
          <w:b/>
          <w:bCs/>
          <w:sz w:val="32"/>
          <w:szCs w:val="32"/>
        </w:rPr>
        <w:t>pratiquement</w:t>
      </w:r>
      <w:proofErr w:type="gramEnd"/>
      <w:r w:rsidRPr="00536E2E">
        <w:rPr>
          <w:b/>
          <w:bCs/>
          <w:sz w:val="32"/>
          <w:szCs w:val="32"/>
        </w:rPr>
        <w:t xml:space="preserve"> tout  était différent</w:t>
      </w:r>
      <w:r w:rsidR="00B14697">
        <w:rPr>
          <w:b/>
          <w:bCs/>
          <w:sz w:val="32"/>
          <w:szCs w:val="32"/>
        </w:rPr>
        <w:t xml:space="preserve"> entre la vie des urbains et la vie des ruraux</w:t>
      </w:r>
      <w:r w:rsidRPr="00536E2E">
        <w:rPr>
          <w:b/>
          <w:bCs/>
          <w:sz w:val="32"/>
          <w:szCs w:val="32"/>
        </w:rPr>
        <w:t xml:space="preserve">. </w:t>
      </w:r>
    </w:p>
    <w:p w:rsidR="00B14697" w:rsidRDefault="004C1FE3" w:rsidP="00DB4E3E">
      <w:pPr>
        <w:ind w:firstLine="708"/>
        <w:jc w:val="both"/>
        <w:rPr>
          <w:b/>
          <w:bCs/>
          <w:sz w:val="32"/>
          <w:szCs w:val="32"/>
        </w:rPr>
      </w:pPr>
      <w:r w:rsidRPr="00536E2E">
        <w:rPr>
          <w:b/>
          <w:bCs/>
          <w:sz w:val="32"/>
          <w:szCs w:val="32"/>
        </w:rPr>
        <w:lastRenderedPageBreak/>
        <w:t xml:space="preserve">Ce n’est plus le cas. </w:t>
      </w:r>
    </w:p>
    <w:p w:rsidR="00B14697" w:rsidRDefault="004C1FE3" w:rsidP="00DB4E3E">
      <w:pPr>
        <w:ind w:firstLine="708"/>
        <w:jc w:val="both"/>
        <w:rPr>
          <w:b/>
          <w:bCs/>
          <w:sz w:val="32"/>
          <w:szCs w:val="32"/>
        </w:rPr>
      </w:pPr>
      <w:r w:rsidRPr="00536E2E">
        <w:rPr>
          <w:b/>
          <w:bCs/>
          <w:sz w:val="32"/>
          <w:szCs w:val="32"/>
        </w:rPr>
        <w:t xml:space="preserve">Et pourtant, </w:t>
      </w:r>
      <w:r w:rsidR="00B14697">
        <w:rPr>
          <w:b/>
          <w:bCs/>
          <w:sz w:val="32"/>
          <w:szCs w:val="32"/>
        </w:rPr>
        <w:t>cela ne signifie pas du tout qu’il y ait</w:t>
      </w:r>
      <w:r w:rsidRPr="00536E2E">
        <w:rPr>
          <w:b/>
          <w:bCs/>
          <w:sz w:val="32"/>
          <w:szCs w:val="32"/>
        </w:rPr>
        <w:t xml:space="preserve"> homogénéisation </w:t>
      </w:r>
      <w:r w:rsidR="00976109" w:rsidRPr="00536E2E">
        <w:rPr>
          <w:b/>
          <w:bCs/>
          <w:sz w:val="32"/>
          <w:szCs w:val="32"/>
        </w:rPr>
        <w:t xml:space="preserve">complète. </w:t>
      </w:r>
    </w:p>
    <w:p w:rsidR="00AF7134" w:rsidRPr="00536E2E" w:rsidRDefault="00976109" w:rsidP="00DB4E3E">
      <w:pPr>
        <w:ind w:firstLine="708"/>
        <w:jc w:val="both"/>
        <w:rPr>
          <w:b/>
          <w:bCs/>
          <w:sz w:val="32"/>
          <w:szCs w:val="32"/>
        </w:rPr>
      </w:pPr>
      <w:r w:rsidRPr="00536E2E">
        <w:rPr>
          <w:b/>
          <w:bCs/>
          <w:sz w:val="32"/>
          <w:szCs w:val="32"/>
        </w:rPr>
        <w:t>Des différence</w:t>
      </w:r>
      <w:r w:rsidR="00E27FF8" w:rsidRPr="00536E2E">
        <w:rPr>
          <w:b/>
          <w:bCs/>
          <w:sz w:val="32"/>
          <w:szCs w:val="32"/>
        </w:rPr>
        <w:t xml:space="preserve">s subsistent, et heureusement. Dans </w:t>
      </w:r>
      <w:r w:rsidR="001D6342">
        <w:rPr>
          <w:b/>
          <w:bCs/>
          <w:sz w:val="32"/>
          <w:szCs w:val="32"/>
        </w:rPr>
        <w:t>un</w:t>
      </w:r>
      <w:r w:rsidR="00E27FF8" w:rsidRPr="00536E2E">
        <w:rPr>
          <w:b/>
          <w:bCs/>
          <w:sz w:val="32"/>
          <w:szCs w:val="32"/>
        </w:rPr>
        <w:t xml:space="preserve"> monde où</w:t>
      </w:r>
      <w:r w:rsidR="001D6342">
        <w:rPr>
          <w:b/>
          <w:bCs/>
          <w:sz w:val="32"/>
          <w:szCs w:val="32"/>
        </w:rPr>
        <w:t>, assez</w:t>
      </w:r>
      <w:r w:rsidR="00E27FF8" w:rsidRPr="00536E2E">
        <w:rPr>
          <w:b/>
          <w:bCs/>
          <w:sz w:val="32"/>
          <w:szCs w:val="32"/>
        </w:rPr>
        <w:t xml:space="preserve"> </w:t>
      </w:r>
      <w:r w:rsidR="00B14697">
        <w:rPr>
          <w:b/>
          <w:bCs/>
          <w:sz w:val="32"/>
          <w:szCs w:val="32"/>
        </w:rPr>
        <w:t>prochainement</w:t>
      </w:r>
      <w:r w:rsidR="001D6342">
        <w:rPr>
          <w:b/>
          <w:bCs/>
          <w:sz w:val="32"/>
          <w:szCs w:val="32"/>
        </w:rPr>
        <w:t>, 80 % des humains vivront</w:t>
      </w:r>
      <w:r w:rsidR="00E27FF8" w:rsidRPr="00536E2E">
        <w:rPr>
          <w:b/>
          <w:bCs/>
          <w:sz w:val="32"/>
          <w:szCs w:val="32"/>
        </w:rPr>
        <w:t xml:space="preserve"> dans des villes, l</w:t>
      </w:r>
      <w:r w:rsidRPr="00536E2E">
        <w:rPr>
          <w:b/>
          <w:bCs/>
          <w:sz w:val="32"/>
          <w:szCs w:val="32"/>
        </w:rPr>
        <w:t xml:space="preserve">es polarités </w:t>
      </w:r>
      <w:r w:rsidR="00E27FF8" w:rsidRPr="00536E2E">
        <w:rPr>
          <w:b/>
          <w:bCs/>
          <w:sz w:val="32"/>
          <w:szCs w:val="32"/>
        </w:rPr>
        <w:t xml:space="preserve">entre vie urbaine et vie rurale </w:t>
      </w:r>
      <w:r w:rsidR="00AE2864" w:rsidRPr="00536E2E">
        <w:rPr>
          <w:b/>
          <w:bCs/>
          <w:sz w:val="32"/>
          <w:szCs w:val="32"/>
        </w:rPr>
        <w:t xml:space="preserve">ne sont pas effacées, mais </w:t>
      </w:r>
      <w:r w:rsidR="00B14697">
        <w:rPr>
          <w:b/>
          <w:bCs/>
          <w:sz w:val="32"/>
          <w:szCs w:val="32"/>
        </w:rPr>
        <w:t xml:space="preserve">elles </w:t>
      </w:r>
      <w:r w:rsidR="00AE2864" w:rsidRPr="00536E2E">
        <w:rPr>
          <w:b/>
          <w:bCs/>
          <w:sz w:val="32"/>
          <w:szCs w:val="32"/>
        </w:rPr>
        <w:t xml:space="preserve">changent de contenu, </w:t>
      </w:r>
      <w:r w:rsidR="00B14697">
        <w:rPr>
          <w:b/>
          <w:bCs/>
          <w:sz w:val="32"/>
          <w:szCs w:val="32"/>
        </w:rPr>
        <w:t xml:space="preserve">elles changent de sens, elles </w:t>
      </w:r>
      <w:r w:rsidR="00AE2864" w:rsidRPr="00536E2E">
        <w:rPr>
          <w:b/>
          <w:bCs/>
          <w:sz w:val="32"/>
          <w:szCs w:val="32"/>
        </w:rPr>
        <w:t>changent de fonction. Des différences</w:t>
      </w:r>
      <w:r w:rsidRPr="00536E2E">
        <w:rPr>
          <w:b/>
          <w:bCs/>
          <w:sz w:val="32"/>
          <w:szCs w:val="32"/>
        </w:rPr>
        <w:t xml:space="preserve"> </w:t>
      </w:r>
      <w:r w:rsidR="00AE2864" w:rsidRPr="00536E2E">
        <w:rPr>
          <w:b/>
          <w:bCs/>
          <w:sz w:val="32"/>
          <w:szCs w:val="32"/>
        </w:rPr>
        <w:t>demeurent</w:t>
      </w:r>
      <w:r w:rsidR="00E27FF8" w:rsidRPr="00536E2E">
        <w:rPr>
          <w:b/>
          <w:bCs/>
          <w:sz w:val="32"/>
          <w:szCs w:val="32"/>
        </w:rPr>
        <w:t xml:space="preserve">, mais </w:t>
      </w:r>
      <w:r w:rsidR="00AE2864" w:rsidRPr="00536E2E">
        <w:rPr>
          <w:b/>
          <w:bCs/>
          <w:sz w:val="32"/>
          <w:szCs w:val="32"/>
        </w:rPr>
        <w:t>elles sont à repenser et à retravailler. Et les Parcs</w:t>
      </w:r>
      <w:r w:rsidR="00B14697">
        <w:rPr>
          <w:b/>
          <w:bCs/>
          <w:sz w:val="32"/>
          <w:szCs w:val="32"/>
        </w:rPr>
        <w:t>, évidemment,</w:t>
      </w:r>
      <w:r w:rsidR="00AE2864" w:rsidRPr="00536E2E">
        <w:rPr>
          <w:b/>
          <w:bCs/>
          <w:sz w:val="32"/>
          <w:szCs w:val="32"/>
        </w:rPr>
        <w:t xml:space="preserve"> ont ici à jouer</w:t>
      </w:r>
      <w:r w:rsidR="00A44756" w:rsidRPr="00A44756">
        <w:rPr>
          <w:b/>
          <w:bCs/>
          <w:sz w:val="32"/>
          <w:szCs w:val="32"/>
        </w:rPr>
        <w:t xml:space="preserve"> </w:t>
      </w:r>
      <w:r w:rsidR="00A44756" w:rsidRPr="00536E2E">
        <w:rPr>
          <w:b/>
          <w:bCs/>
          <w:sz w:val="32"/>
          <w:szCs w:val="32"/>
        </w:rPr>
        <w:t>un rôle</w:t>
      </w:r>
      <w:r w:rsidR="00A44756">
        <w:rPr>
          <w:b/>
          <w:bCs/>
          <w:sz w:val="32"/>
          <w:szCs w:val="32"/>
        </w:rPr>
        <w:t xml:space="preserve"> crucial</w:t>
      </w:r>
      <w:r w:rsidR="00AE2864" w:rsidRPr="00536E2E">
        <w:rPr>
          <w:b/>
          <w:bCs/>
          <w:sz w:val="32"/>
          <w:szCs w:val="32"/>
        </w:rPr>
        <w:t>.</w:t>
      </w:r>
    </w:p>
    <w:p w:rsidR="001C1807" w:rsidRPr="00536E2E" w:rsidRDefault="001C1807" w:rsidP="001C1807">
      <w:pPr>
        <w:ind w:firstLine="708"/>
        <w:jc w:val="both"/>
        <w:rPr>
          <w:b/>
          <w:bCs/>
          <w:sz w:val="32"/>
          <w:szCs w:val="32"/>
        </w:rPr>
      </w:pPr>
    </w:p>
    <w:p w:rsidR="00316E08" w:rsidRDefault="00A44756" w:rsidP="001D6342">
      <w:pPr>
        <w:ind w:firstLine="708"/>
        <w:jc w:val="both"/>
        <w:rPr>
          <w:b/>
          <w:bCs/>
          <w:sz w:val="32"/>
          <w:szCs w:val="32"/>
        </w:rPr>
      </w:pPr>
      <w:r>
        <w:rPr>
          <w:b/>
          <w:bCs/>
          <w:sz w:val="32"/>
          <w:szCs w:val="32"/>
        </w:rPr>
        <w:t xml:space="preserve">Ce qui se </w:t>
      </w:r>
      <w:r w:rsidR="001C1807" w:rsidRPr="00536E2E">
        <w:rPr>
          <w:b/>
          <w:bCs/>
          <w:sz w:val="32"/>
          <w:szCs w:val="32"/>
        </w:rPr>
        <w:t>tra</w:t>
      </w:r>
      <w:r>
        <w:rPr>
          <w:b/>
          <w:bCs/>
          <w:sz w:val="32"/>
          <w:szCs w:val="32"/>
        </w:rPr>
        <w:t>nsforme, ce sont bien</w:t>
      </w:r>
      <w:r w:rsidR="001D6342">
        <w:rPr>
          <w:b/>
          <w:bCs/>
          <w:sz w:val="32"/>
          <w:szCs w:val="32"/>
        </w:rPr>
        <w:t>, en premier lieu,</w:t>
      </w:r>
      <w:r>
        <w:rPr>
          <w:b/>
          <w:bCs/>
          <w:sz w:val="32"/>
          <w:szCs w:val="32"/>
        </w:rPr>
        <w:t xml:space="preserve"> l</w:t>
      </w:r>
      <w:r w:rsidR="001C1807" w:rsidRPr="00536E2E">
        <w:rPr>
          <w:b/>
          <w:bCs/>
          <w:sz w:val="32"/>
          <w:szCs w:val="32"/>
        </w:rPr>
        <w:t xml:space="preserve">es identités </w:t>
      </w:r>
      <w:r w:rsidR="001D6342">
        <w:rPr>
          <w:b/>
          <w:bCs/>
          <w:sz w:val="32"/>
          <w:szCs w:val="32"/>
        </w:rPr>
        <w:t xml:space="preserve">anciennes </w:t>
      </w:r>
      <w:r w:rsidR="001C1807" w:rsidRPr="00536E2E">
        <w:rPr>
          <w:b/>
          <w:bCs/>
          <w:sz w:val="32"/>
          <w:szCs w:val="32"/>
        </w:rPr>
        <w:t xml:space="preserve">de l’urbain et du rural. </w:t>
      </w:r>
      <w:r>
        <w:rPr>
          <w:b/>
          <w:bCs/>
          <w:sz w:val="32"/>
          <w:szCs w:val="32"/>
        </w:rPr>
        <w:t>Ces identités</w:t>
      </w:r>
      <w:r w:rsidR="001C1807" w:rsidRPr="00536E2E">
        <w:rPr>
          <w:b/>
          <w:bCs/>
          <w:sz w:val="32"/>
          <w:szCs w:val="32"/>
        </w:rPr>
        <w:t xml:space="preserve"> étaient </w:t>
      </w:r>
      <w:r w:rsidR="00736349" w:rsidRPr="00536E2E">
        <w:rPr>
          <w:b/>
          <w:bCs/>
          <w:sz w:val="32"/>
          <w:szCs w:val="32"/>
        </w:rPr>
        <w:t>tranchées de manière nette</w:t>
      </w:r>
      <w:r>
        <w:rPr>
          <w:b/>
          <w:bCs/>
          <w:sz w:val="32"/>
          <w:szCs w:val="32"/>
        </w:rPr>
        <w:t>,</w:t>
      </w:r>
      <w:r w:rsidRPr="00A44756">
        <w:rPr>
          <w:b/>
          <w:bCs/>
          <w:sz w:val="32"/>
          <w:szCs w:val="32"/>
        </w:rPr>
        <w:t xml:space="preserve"> </w:t>
      </w:r>
      <w:r w:rsidRPr="00536E2E">
        <w:rPr>
          <w:b/>
          <w:bCs/>
          <w:sz w:val="32"/>
          <w:szCs w:val="32"/>
        </w:rPr>
        <w:t>autrefois</w:t>
      </w:r>
      <w:r w:rsidR="00736349" w:rsidRPr="00536E2E">
        <w:rPr>
          <w:b/>
          <w:bCs/>
          <w:sz w:val="32"/>
          <w:szCs w:val="32"/>
        </w:rPr>
        <w:t xml:space="preserve">. Pour le dire vite, schématiquement, </w:t>
      </w:r>
      <w:r>
        <w:rPr>
          <w:b/>
          <w:bCs/>
          <w:sz w:val="32"/>
          <w:szCs w:val="32"/>
        </w:rPr>
        <w:t xml:space="preserve">la ville était grise, </w:t>
      </w:r>
      <w:r w:rsidR="00736349" w:rsidRPr="00536E2E">
        <w:rPr>
          <w:b/>
          <w:bCs/>
          <w:sz w:val="32"/>
          <w:szCs w:val="32"/>
        </w:rPr>
        <w:t xml:space="preserve">la campagne était verte, </w:t>
      </w:r>
      <w:r>
        <w:rPr>
          <w:b/>
          <w:bCs/>
          <w:sz w:val="32"/>
          <w:szCs w:val="32"/>
        </w:rPr>
        <w:t xml:space="preserve">la ville était pleine, </w:t>
      </w:r>
      <w:r w:rsidR="00736349" w:rsidRPr="00536E2E">
        <w:rPr>
          <w:b/>
          <w:bCs/>
          <w:sz w:val="32"/>
          <w:szCs w:val="32"/>
        </w:rPr>
        <w:t>la campagne était vide, la ville</w:t>
      </w:r>
      <w:r w:rsidR="00316E08">
        <w:rPr>
          <w:b/>
          <w:bCs/>
          <w:sz w:val="32"/>
          <w:szCs w:val="32"/>
        </w:rPr>
        <w:t xml:space="preserve"> qui changeait tout le temps, très vite, elle </w:t>
      </w:r>
      <w:r w:rsidR="00736349" w:rsidRPr="00536E2E">
        <w:rPr>
          <w:b/>
          <w:bCs/>
          <w:sz w:val="32"/>
          <w:szCs w:val="32"/>
        </w:rPr>
        <w:t>incarnait l</w:t>
      </w:r>
      <w:r w:rsidR="00464FEC" w:rsidRPr="00536E2E">
        <w:rPr>
          <w:b/>
          <w:bCs/>
          <w:sz w:val="32"/>
          <w:szCs w:val="32"/>
        </w:rPr>
        <w:t>a mutation</w:t>
      </w:r>
      <w:r w:rsidR="001D6342">
        <w:rPr>
          <w:b/>
          <w:bCs/>
          <w:sz w:val="32"/>
          <w:szCs w:val="32"/>
        </w:rPr>
        <w:t xml:space="preserve">, </w:t>
      </w:r>
      <w:r w:rsidR="00736349" w:rsidRPr="00536E2E">
        <w:rPr>
          <w:b/>
          <w:bCs/>
          <w:sz w:val="32"/>
          <w:szCs w:val="32"/>
        </w:rPr>
        <w:t xml:space="preserve">la campagne </w:t>
      </w:r>
      <w:r w:rsidR="00316E08">
        <w:rPr>
          <w:b/>
          <w:bCs/>
          <w:sz w:val="32"/>
          <w:szCs w:val="32"/>
        </w:rPr>
        <w:t>changeait peu,</w:t>
      </w:r>
      <w:r w:rsidR="00464FEC" w:rsidRPr="00536E2E">
        <w:rPr>
          <w:b/>
          <w:bCs/>
          <w:sz w:val="32"/>
          <w:szCs w:val="32"/>
        </w:rPr>
        <w:t xml:space="preserve"> lentement</w:t>
      </w:r>
      <w:r w:rsidR="00316E08">
        <w:rPr>
          <w:b/>
          <w:bCs/>
          <w:sz w:val="32"/>
          <w:szCs w:val="32"/>
        </w:rPr>
        <w:t>, elle</w:t>
      </w:r>
      <w:r w:rsidR="00464FEC" w:rsidRPr="00536E2E">
        <w:rPr>
          <w:b/>
          <w:bCs/>
          <w:sz w:val="32"/>
          <w:szCs w:val="32"/>
        </w:rPr>
        <w:t xml:space="preserve"> évoquait l’immobilisme</w:t>
      </w:r>
      <w:r w:rsidR="001D6342">
        <w:rPr>
          <w:b/>
          <w:bCs/>
          <w:sz w:val="32"/>
          <w:szCs w:val="32"/>
        </w:rPr>
        <w:t xml:space="preserve">, </w:t>
      </w:r>
      <w:r w:rsidR="00316E08">
        <w:rPr>
          <w:b/>
          <w:bCs/>
          <w:sz w:val="32"/>
          <w:szCs w:val="32"/>
        </w:rPr>
        <w:t>l’</w:t>
      </w:r>
      <w:r w:rsidR="001D6342">
        <w:rPr>
          <w:b/>
          <w:bCs/>
          <w:sz w:val="32"/>
          <w:szCs w:val="32"/>
        </w:rPr>
        <w:t xml:space="preserve">individu </w:t>
      </w:r>
      <w:r w:rsidR="00316E08">
        <w:rPr>
          <w:b/>
          <w:bCs/>
          <w:sz w:val="32"/>
          <w:szCs w:val="32"/>
        </w:rPr>
        <w:t>urbain était imaginé comme plus poli, plus raffiné, plus cultivé</w:t>
      </w:r>
      <w:r w:rsidR="001D6342">
        <w:rPr>
          <w:b/>
          <w:bCs/>
          <w:sz w:val="32"/>
          <w:szCs w:val="32"/>
        </w:rPr>
        <w:t xml:space="preserve">, </w:t>
      </w:r>
      <w:r w:rsidR="00316E08">
        <w:rPr>
          <w:b/>
          <w:bCs/>
          <w:sz w:val="32"/>
          <w:szCs w:val="32"/>
        </w:rPr>
        <w:t xml:space="preserve">le rural était représenté comme plus ou moins fruste, brut de décoffrage, ou même </w:t>
      </w:r>
      <w:r w:rsidR="004242D6">
        <w:rPr>
          <w:b/>
          <w:bCs/>
          <w:sz w:val="32"/>
          <w:szCs w:val="32"/>
        </w:rPr>
        <w:t xml:space="preserve">naïf ou </w:t>
      </w:r>
      <w:r w:rsidR="001D6342">
        <w:rPr>
          <w:b/>
          <w:bCs/>
          <w:sz w:val="32"/>
          <w:szCs w:val="32"/>
        </w:rPr>
        <w:t>benêt</w:t>
      </w:r>
      <w:r w:rsidR="004242D6">
        <w:rPr>
          <w:b/>
          <w:bCs/>
          <w:sz w:val="32"/>
          <w:szCs w:val="32"/>
        </w:rPr>
        <w:t>, ou madré…</w:t>
      </w:r>
    </w:p>
    <w:p w:rsidR="004242D6" w:rsidRPr="00536E2E" w:rsidRDefault="004242D6" w:rsidP="001C1807">
      <w:pPr>
        <w:ind w:firstLine="708"/>
        <w:jc w:val="both"/>
        <w:rPr>
          <w:b/>
          <w:bCs/>
          <w:sz w:val="32"/>
          <w:szCs w:val="32"/>
        </w:rPr>
      </w:pPr>
    </w:p>
    <w:p w:rsidR="00464FEC" w:rsidRDefault="00464FEC" w:rsidP="001C1807">
      <w:pPr>
        <w:ind w:firstLine="708"/>
        <w:jc w:val="both"/>
        <w:rPr>
          <w:b/>
          <w:bCs/>
          <w:sz w:val="32"/>
          <w:szCs w:val="32"/>
        </w:rPr>
      </w:pPr>
      <w:r w:rsidRPr="00536E2E">
        <w:rPr>
          <w:b/>
          <w:bCs/>
          <w:sz w:val="32"/>
          <w:szCs w:val="32"/>
        </w:rPr>
        <w:t xml:space="preserve">Il est évident que tout cela est </w:t>
      </w:r>
      <w:r w:rsidR="004242D6">
        <w:rPr>
          <w:b/>
          <w:bCs/>
          <w:sz w:val="32"/>
          <w:szCs w:val="32"/>
        </w:rPr>
        <w:t>modifié</w:t>
      </w:r>
      <w:r w:rsidRPr="00536E2E">
        <w:rPr>
          <w:b/>
          <w:bCs/>
          <w:sz w:val="32"/>
          <w:szCs w:val="32"/>
        </w:rPr>
        <w:t xml:space="preserve">, </w:t>
      </w:r>
      <w:r w:rsidR="001A5391">
        <w:rPr>
          <w:b/>
          <w:bCs/>
          <w:sz w:val="32"/>
          <w:szCs w:val="32"/>
        </w:rPr>
        <w:t xml:space="preserve">parce </w:t>
      </w:r>
      <w:r w:rsidRPr="00536E2E">
        <w:rPr>
          <w:b/>
          <w:bCs/>
          <w:sz w:val="32"/>
          <w:szCs w:val="32"/>
        </w:rPr>
        <w:t xml:space="preserve">que nous sommes entrés dans le </w:t>
      </w:r>
      <w:r w:rsidR="003B64B9" w:rsidRPr="00536E2E">
        <w:rPr>
          <w:b/>
          <w:bCs/>
          <w:sz w:val="32"/>
          <w:szCs w:val="32"/>
        </w:rPr>
        <w:t>règne de l’interdépendance, de l’interacti</w:t>
      </w:r>
      <w:r w:rsidR="004242D6">
        <w:rPr>
          <w:b/>
          <w:bCs/>
          <w:sz w:val="32"/>
          <w:szCs w:val="32"/>
        </w:rPr>
        <w:t xml:space="preserve">on, du métissage, </w:t>
      </w:r>
      <w:r w:rsidR="003B64B9" w:rsidRPr="00536E2E">
        <w:rPr>
          <w:b/>
          <w:bCs/>
          <w:sz w:val="32"/>
          <w:szCs w:val="32"/>
        </w:rPr>
        <w:t xml:space="preserve">de la complémentarité entre urbanité et ruralité. </w:t>
      </w:r>
      <w:r w:rsidR="004242D6">
        <w:rPr>
          <w:b/>
          <w:bCs/>
          <w:sz w:val="32"/>
          <w:szCs w:val="32"/>
        </w:rPr>
        <w:t>L</w:t>
      </w:r>
      <w:r w:rsidR="003772F8" w:rsidRPr="00536E2E">
        <w:rPr>
          <w:b/>
          <w:bCs/>
          <w:sz w:val="32"/>
          <w:szCs w:val="32"/>
        </w:rPr>
        <w:t xml:space="preserve">es Parcs </w:t>
      </w:r>
      <w:r w:rsidR="004242D6">
        <w:rPr>
          <w:b/>
          <w:bCs/>
          <w:sz w:val="32"/>
          <w:szCs w:val="32"/>
        </w:rPr>
        <w:t>n’ont cessé de travailler dans cette intersection,</w:t>
      </w:r>
      <w:r w:rsidR="003772F8" w:rsidRPr="00536E2E">
        <w:rPr>
          <w:b/>
          <w:bCs/>
          <w:sz w:val="32"/>
          <w:szCs w:val="32"/>
        </w:rPr>
        <w:t xml:space="preserve"> et veulent </w:t>
      </w:r>
      <w:r w:rsidR="004242D6">
        <w:rPr>
          <w:b/>
          <w:bCs/>
          <w:sz w:val="32"/>
          <w:szCs w:val="32"/>
        </w:rPr>
        <w:t>l’</w:t>
      </w:r>
      <w:r w:rsidR="0089764D" w:rsidRPr="00536E2E">
        <w:rPr>
          <w:b/>
          <w:bCs/>
          <w:sz w:val="32"/>
          <w:szCs w:val="32"/>
        </w:rPr>
        <w:t>accentuer de plus en plus.</w:t>
      </w:r>
    </w:p>
    <w:p w:rsidR="004242D6" w:rsidRPr="00536E2E" w:rsidRDefault="004242D6" w:rsidP="001C1807">
      <w:pPr>
        <w:ind w:firstLine="708"/>
        <w:jc w:val="both"/>
        <w:rPr>
          <w:b/>
          <w:bCs/>
          <w:sz w:val="32"/>
          <w:szCs w:val="32"/>
        </w:rPr>
      </w:pPr>
    </w:p>
    <w:p w:rsidR="003B64B9" w:rsidRPr="00536E2E" w:rsidRDefault="004242D6" w:rsidP="001C1807">
      <w:pPr>
        <w:ind w:firstLine="708"/>
        <w:jc w:val="both"/>
        <w:rPr>
          <w:b/>
          <w:bCs/>
          <w:sz w:val="32"/>
          <w:szCs w:val="32"/>
        </w:rPr>
      </w:pPr>
      <w:r>
        <w:rPr>
          <w:b/>
          <w:bCs/>
          <w:sz w:val="32"/>
          <w:szCs w:val="32"/>
        </w:rPr>
        <w:t>Or</w:t>
      </w:r>
      <w:r w:rsidR="003B64B9" w:rsidRPr="00536E2E">
        <w:rPr>
          <w:b/>
          <w:bCs/>
          <w:sz w:val="32"/>
          <w:szCs w:val="32"/>
        </w:rPr>
        <w:t xml:space="preserve"> cela suppose d’inventer de nouvelles identités, de nouvelles pratiques, de nouvelles formes de vie.</w:t>
      </w:r>
      <w:r w:rsidR="00DF4450" w:rsidRPr="00536E2E">
        <w:rPr>
          <w:b/>
          <w:bCs/>
          <w:sz w:val="32"/>
          <w:szCs w:val="32"/>
        </w:rPr>
        <w:t xml:space="preserve"> Ce qui n’est pas simple, vous le savez aussi bien que moi, et sans doute mieux que moi.</w:t>
      </w:r>
    </w:p>
    <w:p w:rsidR="003B64B9" w:rsidRPr="00536E2E" w:rsidRDefault="003B64B9" w:rsidP="001C1807">
      <w:pPr>
        <w:ind w:firstLine="708"/>
        <w:jc w:val="both"/>
        <w:rPr>
          <w:b/>
          <w:bCs/>
          <w:sz w:val="32"/>
          <w:szCs w:val="32"/>
        </w:rPr>
      </w:pPr>
    </w:p>
    <w:p w:rsidR="00F85F54" w:rsidRDefault="00DF4450" w:rsidP="001C1807">
      <w:pPr>
        <w:ind w:firstLine="708"/>
        <w:jc w:val="both"/>
        <w:rPr>
          <w:b/>
          <w:bCs/>
          <w:sz w:val="32"/>
          <w:szCs w:val="32"/>
        </w:rPr>
      </w:pPr>
      <w:r w:rsidRPr="00536E2E">
        <w:rPr>
          <w:b/>
          <w:bCs/>
          <w:sz w:val="32"/>
          <w:szCs w:val="32"/>
        </w:rPr>
        <w:lastRenderedPageBreak/>
        <w:t xml:space="preserve">D’autant qu’il s’agit d’inventer ces formes nouvelles ensemble, et non </w:t>
      </w:r>
      <w:r w:rsidR="00F85F54">
        <w:rPr>
          <w:b/>
          <w:bCs/>
          <w:sz w:val="32"/>
          <w:szCs w:val="32"/>
        </w:rPr>
        <w:t xml:space="preserve">pas </w:t>
      </w:r>
      <w:r w:rsidRPr="00536E2E">
        <w:rPr>
          <w:b/>
          <w:bCs/>
          <w:sz w:val="32"/>
          <w:szCs w:val="32"/>
        </w:rPr>
        <w:t xml:space="preserve">chacun pour soi, collectivement et non pas individuellement. </w:t>
      </w:r>
    </w:p>
    <w:p w:rsidR="00EA028D" w:rsidRDefault="00DF4450" w:rsidP="001A5391">
      <w:pPr>
        <w:ind w:firstLine="708"/>
        <w:jc w:val="both"/>
        <w:rPr>
          <w:b/>
          <w:bCs/>
          <w:sz w:val="32"/>
          <w:szCs w:val="32"/>
        </w:rPr>
      </w:pPr>
      <w:r w:rsidRPr="00536E2E">
        <w:rPr>
          <w:b/>
          <w:bCs/>
          <w:sz w:val="32"/>
          <w:szCs w:val="32"/>
        </w:rPr>
        <w:t xml:space="preserve">C’est </w:t>
      </w:r>
      <w:r w:rsidR="00F85F54">
        <w:rPr>
          <w:b/>
          <w:bCs/>
          <w:sz w:val="32"/>
          <w:szCs w:val="32"/>
        </w:rPr>
        <w:t>là</w:t>
      </w:r>
      <w:r w:rsidR="001A5391">
        <w:rPr>
          <w:b/>
          <w:bCs/>
          <w:sz w:val="32"/>
          <w:szCs w:val="32"/>
        </w:rPr>
        <w:t xml:space="preserve"> </w:t>
      </w:r>
      <w:r w:rsidRPr="00536E2E">
        <w:rPr>
          <w:b/>
          <w:bCs/>
          <w:sz w:val="32"/>
          <w:szCs w:val="32"/>
        </w:rPr>
        <w:t xml:space="preserve">une autre facette de la grande transition </w:t>
      </w:r>
      <w:r w:rsidR="00F85F54">
        <w:rPr>
          <w:b/>
          <w:bCs/>
          <w:sz w:val="32"/>
          <w:szCs w:val="32"/>
        </w:rPr>
        <w:t>que nous vivons</w:t>
      </w:r>
      <w:r w:rsidRPr="00536E2E">
        <w:rPr>
          <w:b/>
          <w:bCs/>
          <w:sz w:val="32"/>
          <w:szCs w:val="32"/>
        </w:rPr>
        <w:t xml:space="preserve"> : </w:t>
      </w:r>
      <w:r w:rsidR="00EA028D">
        <w:rPr>
          <w:b/>
          <w:bCs/>
          <w:sz w:val="32"/>
          <w:szCs w:val="32"/>
        </w:rPr>
        <w:t>les décisions et</w:t>
      </w:r>
      <w:r w:rsidR="00B27DA3" w:rsidRPr="00536E2E">
        <w:rPr>
          <w:b/>
          <w:bCs/>
          <w:sz w:val="32"/>
          <w:szCs w:val="32"/>
        </w:rPr>
        <w:t xml:space="preserve"> les créations ne sont plus hiérarchiques. </w:t>
      </w:r>
    </w:p>
    <w:p w:rsidR="002D1567" w:rsidRDefault="00B27DA3" w:rsidP="001A5391">
      <w:pPr>
        <w:jc w:val="both"/>
        <w:rPr>
          <w:b/>
          <w:bCs/>
          <w:sz w:val="32"/>
          <w:szCs w:val="32"/>
        </w:rPr>
      </w:pPr>
      <w:r w:rsidRPr="00536E2E">
        <w:rPr>
          <w:b/>
          <w:bCs/>
          <w:sz w:val="32"/>
          <w:szCs w:val="32"/>
        </w:rPr>
        <w:t xml:space="preserve">La transition ne vient pas </w:t>
      </w:r>
      <w:r w:rsidR="00EA028D">
        <w:rPr>
          <w:b/>
          <w:bCs/>
          <w:sz w:val="32"/>
          <w:szCs w:val="32"/>
        </w:rPr>
        <w:t>« </w:t>
      </w:r>
      <w:r w:rsidRPr="00536E2E">
        <w:rPr>
          <w:b/>
          <w:bCs/>
          <w:sz w:val="32"/>
          <w:szCs w:val="32"/>
        </w:rPr>
        <w:t>d’en haut</w:t>
      </w:r>
      <w:r w:rsidR="00EA028D">
        <w:rPr>
          <w:b/>
          <w:bCs/>
          <w:sz w:val="32"/>
          <w:szCs w:val="32"/>
        </w:rPr>
        <w:t> »</w:t>
      </w:r>
      <w:r w:rsidRPr="00536E2E">
        <w:rPr>
          <w:b/>
          <w:bCs/>
          <w:sz w:val="32"/>
          <w:szCs w:val="32"/>
        </w:rPr>
        <w:t xml:space="preserve">, conçue et planifiée par les autorités, </w:t>
      </w:r>
      <w:r w:rsidR="00EA028D">
        <w:rPr>
          <w:b/>
          <w:bCs/>
          <w:sz w:val="32"/>
          <w:szCs w:val="32"/>
        </w:rPr>
        <w:t xml:space="preserve">et ensuite </w:t>
      </w:r>
      <w:r w:rsidRPr="00536E2E">
        <w:rPr>
          <w:b/>
          <w:bCs/>
          <w:sz w:val="32"/>
          <w:szCs w:val="32"/>
        </w:rPr>
        <w:t xml:space="preserve">appliquée par ceux </w:t>
      </w:r>
      <w:r w:rsidR="00EA028D">
        <w:rPr>
          <w:b/>
          <w:bCs/>
          <w:sz w:val="32"/>
          <w:szCs w:val="32"/>
        </w:rPr>
        <w:t>« </w:t>
      </w:r>
      <w:r w:rsidRPr="00536E2E">
        <w:rPr>
          <w:b/>
          <w:bCs/>
          <w:sz w:val="32"/>
          <w:szCs w:val="32"/>
        </w:rPr>
        <w:t>d’en bas</w:t>
      </w:r>
      <w:r w:rsidR="00EA028D">
        <w:rPr>
          <w:b/>
          <w:bCs/>
          <w:sz w:val="32"/>
          <w:szCs w:val="32"/>
        </w:rPr>
        <w:t> »</w:t>
      </w:r>
      <w:r w:rsidRPr="00536E2E">
        <w:rPr>
          <w:b/>
          <w:bCs/>
          <w:sz w:val="32"/>
          <w:szCs w:val="32"/>
        </w:rPr>
        <w:t xml:space="preserve">. </w:t>
      </w:r>
      <w:r w:rsidR="00EA028D">
        <w:rPr>
          <w:b/>
          <w:bCs/>
          <w:sz w:val="32"/>
          <w:szCs w:val="32"/>
        </w:rPr>
        <w:t xml:space="preserve">L’essentiel à présent </w:t>
      </w:r>
      <w:r w:rsidR="003772F8" w:rsidRPr="00536E2E">
        <w:rPr>
          <w:b/>
          <w:bCs/>
          <w:sz w:val="32"/>
          <w:szCs w:val="32"/>
        </w:rPr>
        <w:t xml:space="preserve">s’élabore de manière collective, </w:t>
      </w:r>
      <w:r w:rsidR="00EA028D">
        <w:rPr>
          <w:b/>
          <w:bCs/>
          <w:sz w:val="32"/>
          <w:szCs w:val="32"/>
        </w:rPr>
        <w:t xml:space="preserve">à </w:t>
      </w:r>
      <w:proofErr w:type="gramStart"/>
      <w:r w:rsidR="00EA028D">
        <w:rPr>
          <w:b/>
          <w:bCs/>
          <w:sz w:val="32"/>
          <w:szCs w:val="32"/>
        </w:rPr>
        <w:t xml:space="preserve">travers </w:t>
      </w:r>
      <w:r w:rsidR="003772F8" w:rsidRPr="00536E2E">
        <w:rPr>
          <w:b/>
          <w:bCs/>
          <w:sz w:val="32"/>
          <w:szCs w:val="32"/>
        </w:rPr>
        <w:t xml:space="preserve"> la</w:t>
      </w:r>
      <w:proofErr w:type="gramEnd"/>
      <w:r w:rsidR="003772F8" w:rsidRPr="00536E2E">
        <w:rPr>
          <w:b/>
          <w:bCs/>
          <w:sz w:val="32"/>
          <w:szCs w:val="32"/>
        </w:rPr>
        <w:t xml:space="preserve"> coopération des uns avec les autres.</w:t>
      </w:r>
      <w:r w:rsidR="0089764D" w:rsidRPr="00536E2E">
        <w:rPr>
          <w:b/>
          <w:bCs/>
          <w:sz w:val="32"/>
          <w:szCs w:val="32"/>
        </w:rPr>
        <w:t xml:space="preserve"> </w:t>
      </w:r>
    </w:p>
    <w:p w:rsidR="003B64B9" w:rsidRPr="00536E2E" w:rsidRDefault="0089764D" w:rsidP="001C1807">
      <w:pPr>
        <w:ind w:firstLine="708"/>
        <w:jc w:val="both"/>
        <w:rPr>
          <w:b/>
          <w:bCs/>
          <w:sz w:val="32"/>
          <w:szCs w:val="32"/>
        </w:rPr>
      </w:pPr>
      <w:r w:rsidRPr="00536E2E">
        <w:rPr>
          <w:b/>
          <w:bCs/>
          <w:sz w:val="32"/>
          <w:szCs w:val="32"/>
        </w:rPr>
        <w:t xml:space="preserve">Là encore, les actions </w:t>
      </w:r>
      <w:r w:rsidR="002D1567">
        <w:rPr>
          <w:b/>
          <w:bCs/>
          <w:sz w:val="32"/>
          <w:szCs w:val="32"/>
        </w:rPr>
        <w:t xml:space="preserve">locales </w:t>
      </w:r>
      <w:r w:rsidRPr="00536E2E">
        <w:rPr>
          <w:b/>
          <w:bCs/>
          <w:sz w:val="32"/>
          <w:szCs w:val="32"/>
        </w:rPr>
        <w:t xml:space="preserve">et les ambitions </w:t>
      </w:r>
      <w:r w:rsidR="002D1567">
        <w:rPr>
          <w:b/>
          <w:bCs/>
          <w:sz w:val="32"/>
          <w:szCs w:val="32"/>
        </w:rPr>
        <w:t xml:space="preserve">d’ensemble </w:t>
      </w:r>
      <w:r w:rsidRPr="00536E2E">
        <w:rPr>
          <w:b/>
          <w:bCs/>
          <w:sz w:val="32"/>
          <w:szCs w:val="32"/>
        </w:rPr>
        <w:t>des Parcs naturels régionaux de France s’inscrivent pleinement dans ce processus.</w:t>
      </w:r>
    </w:p>
    <w:p w:rsidR="003772F8" w:rsidRPr="00536E2E" w:rsidRDefault="003772F8" w:rsidP="001C1807">
      <w:pPr>
        <w:ind w:firstLine="708"/>
        <w:jc w:val="both"/>
        <w:rPr>
          <w:b/>
          <w:bCs/>
          <w:sz w:val="32"/>
          <w:szCs w:val="32"/>
        </w:rPr>
      </w:pPr>
    </w:p>
    <w:p w:rsidR="003772F8" w:rsidRPr="00536E2E" w:rsidRDefault="003772F8" w:rsidP="001C1807">
      <w:pPr>
        <w:ind w:firstLine="708"/>
        <w:jc w:val="both"/>
        <w:rPr>
          <w:b/>
          <w:bCs/>
          <w:sz w:val="32"/>
          <w:szCs w:val="32"/>
        </w:rPr>
      </w:pPr>
      <w:r w:rsidRPr="00536E2E">
        <w:rPr>
          <w:b/>
          <w:bCs/>
          <w:sz w:val="32"/>
          <w:szCs w:val="32"/>
        </w:rPr>
        <w:t xml:space="preserve">Les autres facettes de cette transition </w:t>
      </w:r>
      <w:r w:rsidR="00D669B5">
        <w:rPr>
          <w:b/>
          <w:bCs/>
          <w:sz w:val="32"/>
          <w:szCs w:val="32"/>
        </w:rPr>
        <w:t xml:space="preserve">planétaire </w:t>
      </w:r>
      <w:r w:rsidR="003B7752" w:rsidRPr="00536E2E">
        <w:rPr>
          <w:b/>
          <w:bCs/>
          <w:sz w:val="32"/>
          <w:szCs w:val="32"/>
        </w:rPr>
        <w:t>vous sont bien connue</w:t>
      </w:r>
      <w:r w:rsidR="00D669B5">
        <w:rPr>
          <w:b/>
          <w:bCs/>
          <w:sz w:val="32"/>
          <w:szCs w:val="32"/>
        </w:rPr>
        <w:t>s, c’est pourquoi</w:t>
      </w:r>
      <w:r w:rsidR="003B7752" w:rsidRPr="00536E2E">
        <w:rPr>
          <w:b/>
          <w:bCs/>
          <w:sz w:val="32"/>
          <w:szCs w:val="32"/>
        </w:rPr>
        <w:t xml:space="preserve"> je n’en rappellerai que trois, pour </w:t>
      </w:r>
      <w:r w:rsidR="00D669B5">
        <w:rPr>
          <w:b/>
          <w:bCs/>
          <w:sz w:val="32"/>
          <w:szCs w:val="32"/>
        </w:rPr>
        <w:t>achever</w:t>
      </w:r>
      <w:r w:rsidR="003B7752" w:rsidRPr="00536E2E">
        <w:rPr>
          <w:b/>
          <w:bCs/>
          <w:sz w:val="32"/>
          <w:szCs w:val="32"/>
        </w:rPr>
        <w:t xml:space="preserve"> ce premier point :</w:t>
      </w:r>
    </w:p>
    <w:p w:rsidR="003B7752" w:rsidRPr="00536E2E" w:rsidRDefault="00D669B5" w:rsidP="001C1807">
      <w:pPr>
        <w:ind w:firstLine="708"/>
        <w:jc w:val="both"/>
        <w:rPr>
          <w:b/>
          <w:bCs/>
          <w:sz w:val="32"/>
          <w:szCs w:val="32"/>
        </w:rPr>
      </w:pPr>
      <w:r>
        <w:rPr>
          <w:b/>
          <w:bCs/>
          <w:sz w:val="32"/>
          <w:szCs w:val="32"/>
        </w:rPr>
        <w:t xml:space="preserve">D’abord, nous vivons </w:t>
      </w:r>
      <w:r w:rsidR="00327A10" w:rsidRPr="00536E2E">
        <w:rPr>
          <w:b/>
          <w:bCs/>
          <w:sz w:val="32"/>
          <w:szCs w:val="32"/>
        </w:rPr>
        <w:t>une t</w:t>
      </w:r>
      <w:r>
        <w:rPr>
          <w:b/>
          <w:bCs/>
          <w:sz w:val="32"/>
          <w:szCs w:val="32"/>
        </w:rPr>
        <w:t>ransition énergétique. Elle nous conduit</w:t>
      </w:r>
      <w:r w:rsidR="009C1074" w:rsidRPr="00536E2E">
        <w:rPr>
          <w:b/>
          <w:bCs/>
          <w:sz w:val="32"/>
          <w:szCs w:val="32"/>
        </w:rPr>
        <w:t xml:space="preserve"> d’un mo</w:t>
      </w:r>
      <w:r w:rsidR="001A5391">
        <w:rPr>
          <w:b/>
          <w:bCs/>
          <w:sz w:val="32"/>
          <w:szCs w:val="32"/>
        </w:rPr>
        <w:t>nde qui brûlait toute s</w:t>
      </w:r>
      <w:r>
        <w:rPr>
          <w:b/>
          <w:bCs/>
          <w:sz w:val="32"/>
          <w:szCs w:val="32"/>
        </w:rPr>
        <w:t>es ressources</w:t>
      </w:r>
      <w:r w:rsidR="004B1CAA">
        <w:rPr>
          <w:b/>
          <w:bCs/>
          <w:sz w:val="32"/>
          <w:szCs w:val="32"/>
        </w:rPr>
        <w:t>, qui les</w:t>
      </w:r>
      <w:r w:rsidR="009C1074" w:rsidRPr="00536E2E">
        <w:rPr>
          <w:b/>
          <w:bCs/>
          <w:sz w:val="32"/>
          <w:szCs w:val="32"/>
        </w:rPr>
        <w:t xml:space="preserve"> croyait infinies</w:t>
      </w:r>
      <w:r w:rsidR="004B1CAA">
        <w:rPr>
          <w:b/>
          <w:bCs/>
          <w:sz w:val="32"/>
          <w:szCs w:val="32"/>
        </w:rPr>
        <w:t>, vers</w:t>
      </w:r>
      <w:r w:rsidR="009C1074" w:rsidRPr="00536E2E">
        <w:rPr>
          <w:b/>
          <w:bCs/>
          <w:sz w:val="32"/>
          <w:szCs w:val="32"/>
        </w:rPr>
        <w:t xml:space="preserve"> un monde qui se veut durable</w:t>
      </w:r>
      <w:r w:rsidR="00CB2DE2" w:rsidRPr="00536E2E">
        <w:rPr>
          <w:b/>
          <w:bCs/>
          <w:sz w:val="32"/>
          <w:szCs w:val="32"/>
        </w:rPr>
        <w:t xml:space="preserve">, qui est </w:t>
      </w:r>
      <w:r w:rsidR="004B1CAA">
        <w:rPr>
          <w:b/>
          <w:bCs/>
          <w:sz w:val="32"/>
          <w:szCs w:val="32"/>
        </w:rPr>
        <w:t>devenu conscient de s</w:t>
      </w:r>
      <w:r w:rsidR="00CB2DE2" w:rsidRPr="00536E2E">
        <w:rPr>
          <w:b/>
          <w:bCs/>
          <w:sz w:val="32"/>
          <w:szCs w:val="32"/>
        </w:rPr>
        <w:t xml:space="preserve">a finitude et de la nécessité de vivre </w:t>
      </w:r>
      <w:r w:rsidR="004B1CAA">
        <w:rPr>
          <w:b/>
          <w:bCs/>
          <w:sz w:val="32"/>
          <w:szCs w:val="32"/>
        </w:rPr>
        <w:t>avec un impact</w:t>
      </w:r>
      <w:r w:rsidR="00CB2DE2" w:rsidRPr="00536E2E">
        <w:rPr>
          <w:b/>
          <w:bCs/>
          <w:sz w:val="32"/>
          <w:szCs w:val="32"/>
        </w:rPr>
        <w:t xml:space="preserve"> carbone réduit</w:t>
      </w:r>
      <w:r w:rsidR="00231329" w:rsidRPr="00536E2E">
        <w:rPr>
          <w:b/>
          <w:bCs/>
          <w:sz w:val="32"/>
          <w:szCs w:val="32"/>
        </w:rPr>
        <w:t>, de privilégier l</w:t>
      </w:r>
      <w:r w:rsidR="00AB70A8" w:rsidRPr="00536E2E">
        <w:rPr>
          <w:b/>
          <w:bCs/>
          <w:sz w:val="32"/>
          <w:szCs w:val="32"/>
        </w:rPr>
        <w:t>a consommation d</w:t>
      </w:r>
      <w:r w:rsidR="004B1CAA">
        <w:rPr>
          <w:b/>
          <w:bCs/>
          <w:sz w:val="32"/>
          <w:szCs w:val="32"/>
        </w:rPr>
        <w:t>e</w:t>
      </w:r>
      <w:r w:rsidR="00231329" w:rsidRPr="00536E2E">
        <w:rPr>
          <w:b/>
          <w:bCs/>
          <w:sz w:val="32"/>
          <w:szCs w:val="32"/>
        </w:rPr>
        <w:t xml:space="preserve"> produits locaux</w:t>
      </w:r>
      <w:r w:rsidR="00AB70A8" w:rsidRPr="00536E2E">
        <w:rPr>
          <w:b/>
          <w:bCs/>
          <w:sz w:val="32"/>
          <w:szCs w:val="32"/>
        </w:rPr>
        <w:t>, de réduire les émissions de polluants</w:t>
      </w:r>
      <w:r w:rsidR="004B1CAA">
        <w:rPr>
          <w:b/>
          <w:bCs/>
          <w:sz w:val="32"/>
          <w:szCs w:val="32"/>
        </w:rPr>
        <w:t>, etc.</w:t>
      </w:r>
    </w:p>
    <w:p w:rsidR="008D615C" w:rsidRPr="00536E2E" w:rsidRDefault="004B1CAA" w:rsidP="001C1807">
      <w:pPr>
        <w:ind w:firstLine="708"/>
        <w:jc w:val="both"/>
        <w:rPr>
          <w:b/>
          <w:bCs/>
          <w:sz w:val="32"/>
          <w:szCs w:val="32"/>
        </w:rPr>
      </w:pPr>
      <w:r>
        <w:rPr>
          <w:b/>
          <w:bCs/>
          <w:sz w:val="32"/>
          <w:szCs w:val="32"/>
        </w:rPr>
        <w:t>D’autre part, nous vivons également</w:t>
      </w:r>
      <w:r w:rsidR="00327A10" w:rsidRPr="00536E2E">
        <w:rPr>
          <w:b/>
          <w:bCs/>
          <w:sz w:val="32"/>
          <w:szCs w:val="32"/>
        </w:rPr>
        <w:t xml:space="preserve"> une t</w:t>
      </w:r>
      <w:r w:rsidR="008D615C" w:rsidRPr="00536E2E">
        <w:rPr>
          <w:b/>
          <w:bCs/>
          <w:sz w:val="32"/>
          <w:szCs w:val="32"/>
        </w:rPr>
        <w:t xml:space="preserve">ransition biologique, qui </w:t>
      </w:r>
      <w:proofErr w:type="spellStart"/>
      <w:r w:rsidR="008D615C" w:rsidRPr="00536E2E">
        <w:rPr>
          <w:b/>
          <w:bCs/>
          <w:sz w:val="32"/>
          <w:szCs w:val="32"/>
        </w:rPr>
        <w:t>c</w:t>
      </w:r>
      <w:r>
        <w:rPr>
          <w:b/>
          <w:bCs/>
          <w:sz w:val="32"/>
          <w:szCs w:val="32"/>
        </w:rPr>
        <w:t>nous</w:t>
      </w:r>
      <w:r w:rsidR="008D615C" w:rsidRPr="00536E2E">
        <w:rPr>
          <w:b/>
          <w:bCs/>
          <w:sz w:val="32"/>
          <w:szCs w:val="32"/>
        </w:rPr>
        <w:t>onduit</w:t>
      </w:r>
      <w:proofErr w:type="spellEnd"/>
      <w:r w:rsidR="008D615C" w:rsidRPr="00536E2E">
        <w:rPr>
          <w:b/>
          <w:bCs/>
          <w:sz w:val="32"/>
          <w:szCs w:val="32"/>
        </w:rPr>
        <w:t xml:space="preserve"> de l’exploitation maximale </w:t>
      </w:r>
      <w:r>
        <w:rPr>
          <w:b/>
          <w:bCs/>
          <w:sz w:val="32"/>
          <w:szCs w:val="32"/>
        </w:rPr>
        <w:t>des espèces animales à une</w:t>
      </w:r>
      <w:r w:rsidR="008D615C" w:rsidRPr="00536E2E">
        <w:rPr>
          <w:b/>
          <w:bCs/>
          <w:sz w:val="32"/>
          <w:szCs w:val="32"/>
        </w:rPr>
        <w:t xml:space="preserve"> responsabilité envers le maintien de la </w:t>
      </w:r>
      <w:r w:rsidR="00327A10" w:rsidRPr="00536E2E">
        <w:rPr>
          <w:b/>
          <w:bCs/>
          <w:sz w:val="32"/>
          <w:szCs w:val="32"/>
        </w:rPr>
        <w:t>bio</w:t>
      </w:r>
      <w:r w:rsidR="008D615C" w:rsidRPr="00536E2E">
        <w:rPr>
          <w:b/>
          <w:bCs/>
          <w:sz w:val="32"/>
          <w:szCs w:val="32"/>
        </w:rPr>
        <w:t>diversité</w:t>
      </w:r>
      <w:r w:rsidR="00F66D6A">
        <w:rPr>
          <w:b/>
          <w:bCs/>
          <w:sz w:val="32"/>
          <w:szCs w:val="32"/>
        </w:rPr>
        <w:t>,</w:t>
      </w:r>
      <w:r w:rsidR="00327A10" w:rsidRPr="00536E2E">
        <w:rPr>
          <w:b/>
          <w:bCs/>
          <w:sz w:val="32"/>
          <w:szCs w:val="32"/>
        </w:rPr>
        <w:t xml:space="preserve"> </w:t>
      </w:r>
      <w:r w:rsidR="00F66D6A">
        <w:rPr>
          <w:b/>
          <w:bCs/>
          <w:sz w:val="32"/>
          <w:szCs w:val="32"/>
        </w:rPr>
        <w:t>le respect</w:t>
      </w:r>
      <w:r w:rsidR="001A5391">
        <w:rPr>
          <w:b/>
          <w:bCs/>
          <w:sz w:val="32"/>
          <w:szCs w:val="32"/>
        </w:rPr>
        <w:t xml:space="preserve"> des écosystèmes,</w:t>
      </w:r>
      <w:r w:rsidR="00F66D6A">
        <w:rPr>
          <w:b/>
          <w:bCs/>
          <w:sz w:val="32"/>
          <w:szCs w:val="32"/>
        </w:rPr>
        <w:t xml:space="preserve"> la préservation des </w:t>
      </w:r>
      <w:r w:rsidR="00327A10" w:rsidRPr="00536E2E">
        <w:rPr>
          <w:b/>
          <w:bCs/>
          <w:sz w:val="32"/>
          <w:szCs w:val="32"/>
        </w:rPr>
        <w:t>équilibre</w:t>
      </w:r>
      <w:r w:rsidR="00F66D6A">
        <w:rPr>
          <w:b/>
          <w:bCs/>
          <w:sz w:val="32"/>
          <w:szCs w:val="32"/>
        </w:rPr>
        <w:t>s</w:t>
      </w:r>
      <w:r w:rsidR="00327A10" w:rsidRPr="00536E2E">
        <w:rPr>
          <w:b/>
          <w:bCs/>
          <w:sz w:val="32"/>
          <w:szCs w:val="32"/>
        </w:rPr>
        <w:t xml:space="preserve"> de la vie sur la planète</w:t>
      </w:r>
      <w:r w:rsidR="001A5391">
        <w:rPr>
          <w:b/>
          <w:bCs/>
          <w:sz w:val="32"/>
          <w:szCs w:val="32"/>
        </w:rPr>
        <w:t>.</w:t>
      </w:r>
    </w:p>
    <w:p w:rsidR="00CB2DE2" w:rsidRPr="00536E2E" w:rsidRDefault="00F66D6A" w:rsidP="001C1807">
      <w:pPr>
        <w:ind w:firstLine="708"/>
        <w:jc w:val="both"/>
        <w:rPr>
          <w:b/>
          <w:bCs/>
          <w:sz w:val="32"/>
          <w:szCs w:val="32"/>
        </w:rPr>
      </w:pPr>
      <w:r>
        <w:rPr>
          <w:b/>
          <w:bCs/>
          <w:sz w:val="32"/>
          <w:szCs w:val="32"/>
        </w:rPr>
        <w:t>Enfin</w:t>
      </w:r>
      <w:r w:rsidR="00327A10" w:rsidRPr="00536E2E">
        <w:rPr>
          <w:b/>
          <w:bCs/>
          <w:sz w:val="32"/>
          <w:szCs w:val="32"/>
        </w:rPr>
        <w:t xml:space="preserve"> </w:t>
      </w:r>
      <w:r>
        <w:rPr>
          <w:b/>
          <w:bCs/>
          <w:sz w:val="32"/>
          <w:szCs w:val="32"/>
        </w:rPr>
        <w:t>nous vivons</w:t>
      </w:r>
      <w:r w:rsidR="00327A10" w:rsidRPr="00536E2E">
        <w:rPr>
          <w:b/>
          <w:bCs/>
          <w:sz w:val="32"/>
          <w:szCs w:val="32"/>
        </w:rPr>
        <w:t xml:space="preserve"> une t</w:t>
      </w:r>
      <w:r w:rsidR="008D615C" w:rsidRPr="00536E2E">
        <w:rPr>
          <w:b/>
          <w:bCs/>
          <w:sz w:val="32"/>
          <w:szCs w:val="32"/>
        </w:rPr>
        <w:t xml:space="preserve">ransition consumériste, qui </w:t>
      </w:r>
      <w:r>
        <w:rPr>
          <w:b/>
          <w:bCs/>
          <w:sz w:val="32"/>
          <w:szCs w:val="32"/>
        </w:rPr>
        <w:t xml:space="preserve">nous </w:t>
      </w:r>
      <w:r w:rsidR="008D615C" w:rsidRPr="00536E2E">
        <w:rPr>
          <w:b/>
          <w:bCs/>
          <w:sz w:val="32"/>
          <w:szCs w:val="32"/>
        </w:rPr>
        <w:t>conduit d’un monde</w:t>
      </w:r>
      <w:r w:rsidR="005E698F" w:rsidRPr="00536E2E">
        <w:rPr>
          <w:b/>
          <w:bCs/>
          <w:sz w:val="32"/>
          <w:szCs w:val="32"/>
        </w:rPr>
        <w:t xml:space="preserve"> dépensier, destructeur</w:t>
      </w:r>
      <w:r>
        <w:rPr>
          <w:b/>
          <w:bCs/>
          <w:sz w:val="32"/>
          <w:szCs w:val="32"/>
        </w:rPr>
        <w:t>, vers</w:t>
      </w:r>
      <w:r w:rsidR="005E698F" w:rsidRPr="00536E2E">
        <w:rPr>
          <w:b/>
          <w:bCs/>
          <w:sz w:val="32"/>
          <w:szCs w:val="32"/>
        </w:rPr>
        <w:t xml:space="preserve"> un monde</w:t>
      </w:r>
      <w:r w:rsidR="000E6395" w:rsidRPr="00536E2E">
        <w:rPr>
          <w:b/>
          <w:bCs/>
          <w:sz w:val="32"/>
          <w:szCs w:val="32"/>
        </w:rPr>
        <w:t xml:space="preserve"> intelligem</w:t>
      </w:r>
      <w:r w:rsidR="00AB70A8" w:rsidRPr="00536E2E">
        <w:rPr>
          <w:b/>
          <w:bCs/>
          <w:sz w:val="32"/>
          <w:szCs w:val="32"/>
        </w:rPr>
        <w:t>ment</w:t>
      </w:r>
      <w:r w:rsidR="005E698F" w:rsidRPr="00536E2E">
        <w:rPr>
          <w:b/>
          <w:bCs/>
          <w:sz w:val="32"/>
          <w:szCs w:val="32"/>
        </w:rPr>
        <w:t xml:space="preserve"> frugal, soucieux d’économie circulaire, de zéro-déchet</w:t>
      </w:r>
      <w:r>
        <w:rPr>
          <w:b/>
          <w:bCs/>
          <w:sz w:val="32"/>
          <w:szCs w:val="32"/>
        </w:rPr>
        <w:t>,</w:t>
      </w:r>
      <w:r w:rsidR="00AB70A8" w:rsidRPr="00536E2E">
        <w:rPr>
          <w:b/>
          <w:bCs/>
          <w:sz w:val="32"/>
          <w:szCs w:val="32"/>
        </w:rPr>
        <w:t xml:space="preserve"> etc.</w:t>
      </w:r>
    </w:p>
    <w:p w:rsidR="005E698F" w:rsidRPr="00536E2E" w:rsidRDefault="005E698F" w:rsidP="001C1807">
      <w:pPr>
        <w:ind w:firstLine="708"/>
        <w:jc w:val="both"/>
        <w:rPr>
          <w:b/>
          <w:bCs/>
          <w:sz w:val="32"/>
          <w:szCs w:val="32"/>
        </w:rPr>
      </w:pPr>
      <w:r w:rsidRPr="00536E2E">
        <w:rPr>
          <w:b/>
          <w:bCs/>
          <w:sz w:val="32"/>
          <w:szCs w:val="32"/>
        </w:rPr>
        <w:t xml:space="preserve">Je passe vite sur ces dimensions </w:t>
      </w:r>
      <w:r w:rsidR="00F66D6A">
        <w:rPr>
          <w:b/>
          <w:bCs/>
          <w:sz w:val="32"/>
          <w:szCs w:val="32"/>
        </w:rPr>
        <w:t>de notre époque</w:t>
      </w:r>
      <w:r w:rsidR="001A5391">
        <w:rPr>
          <w:b/>
          <w:bCs/>
          <w:sz w:val="32"/>
          <w:szCs w:val="32"/>
        </w:rPr>
        <w:t>,</w:t>
      </w:r>
      <w:r w:rsidR="00F66D6A">
        <w:rPr>
          <w:b/>
          <w:bCs/>
          <w:sz w:val="32"/>
          <w:szCs w:val="32"/>
        </w:rPr>
        <w:t xml:space="preserve"> </w:t>
      </w:r>
      <w:r w:rsidRPr="00536E2E">
        <w:rPr>
          <w:b/>
          <w:bCs/>
          <w:sz w:val="32"/>
          <w:szCs w:val="32"/>
        </w:rPr>
        <w:t xml:space="preserve">qui sont </w:t>
      </w:r>
      <w:r w:rsidR="00F66D6A">
        <w:rPr>
          <w:b/>
          <w:bCs/>
          <w:sz w:val="32"/>
          <w:szCs w:val="32"/>
        </w:rPr>
        <w:t>évidemment toutes liées, toutes corrélées,</w:t>
      </w:r>
      <w:r w:rsidRPr="00536E2E">
        <w:rPr>
          <w:b/>
          <w:bCs/>
          <w:sz w:val="32"/>
          <w:szCs w:val="32"/>
        </w:rPr>
        <w:t xml:space="preserve"> parce que vous les </w:t>
      </w:r>
      <w:r w:rsidRPr="00536E2E">
        <w:rPr>
          <w:b/>
          <w:bCs/>
          <w:sz w:val="32"/>
          <w:szCs w:val="32"/>
        </w:rPr>
        <w:lastRenderedPageBreak/>
        <w:t xml:space="preserve">connaissez </w:t>
      </w:r>
      <w:r w:rsidR="00BF6594">
        <w:rPr>
          <w:b/>
          <w:bCs/>
          <w:sz w:val="32"/>
          <w:szCs w:val="32"/>
        </w:rPr>
        <w:t>fort bien</w:t>
      </w:r>
      <w:r w:rsidRPr="00536E2E">
        <w:rPr>
          <w:b/>
          <w:bCs/>
          <w:sz w:val="32"/>
          <w:szCs w:val="32"/>
        </w:rPr>
        <w:t xml:space="preserve"> et que tous vos projets, d’une manière ou d’une autre, les illustrent.</w:t>
      </w:r>
    </w:p>
    <w:p w:rsidR="00BF6594" w:rsidRDefault="00BF6594" w:rsidP="00E27891">
      <w:pPr>
        <w:ind w:firstLine="708"/>
        <w:jc w:val="both"/>
        <w:rPr>
          <w:b/>
          <w:bCs/>
          <w:sz w:val="32"/>
          <w:szCs w:val="32"/>
        </w:rPr>
      </w:pPr>
      <w:r>
        <w:rPr>
          <w:b/>
          <w:bCs/>
          <w:sz w:val="32"/>
          <w:szCs w:val="32"/>
        </w:rPr>
        <w:t xml:space="preserve">La direction d’ensemble </w:t>
      </w:r>
      <w:r w:rsidR="00B81879" w:rsidRPr="00536E2E">
        <w:rPr>
          <w:b/>
          <w:bCs/>
          <w:sz w:val="32"/>
          <w:szCs w:val="32"/>
        </w:rPr>
        <w:t xml:space="preserve">pourrait se résumer ainsi : </w:t>
      </w:r>
      <w:r w:rsidR="00332F45" w:rsidRPr="00536E2E">
        <w:rPr>
          <w:b/>
          <w:bCs/>
          <w:sz w:val="32"/>
          <w:szCs w:val="32"/>
        </w:rPr>
        <w:t xml:space="preserve">la transition </w:t>
      </w:r>
      <w:r>
        <w:rPr>
          <w:b/>
          <w:bCs/>
          <w:sz w:val="32"/>
          <w:szCs w:val="32"/>
        </w:rPr>
        <w:t xml:space="preserve">qui marque </w:t>
      </w:r>
      <w:r w:rsidR="00332F45" w:rsidRPr="00536E2E">
        <w:rPr>
          <w:b/>
          <w:bCs/>
          <w:sz w:val="32"/>
          <w:szCs w:val="32"/>
        </w:rPr>
        <w:t xml:space="preserve">notre époque veut quitter un monde égoïste, fragmenté, destructeur </w:t>
      </w:r>
      <w:r>
        <w:rPr>
          <w:b/>
          <w:bCs/>
          <w:sz w:val="32"/>
          <w:szCs w:val="32"/>
        </w:rPr>
        <w:t xml:space="preserve">et </w:t>
      </w:r>
      <w:r w:rsidR="002E7E84" w:rsidRPr="00536E2E">
        <w:rPr>
          <w:b/>
          <w:bCs/>
          <w:sz w:val="32"/>
          <w:szCs w:val="32"/>
        </w:rPr>
        <w:t>qui ne peut tenir indéfiniment</w:t>
      </w:r>
      <w:r w:rsidR="00231329" w:rsidRPr="00536E2E">
        <w:rPr>
          <w:b/>
          <w:bCs/>
          <w:sz w:val="32"/>
          <w:szCs w:val="32"/>
        </w:rPr>
        <w:t xml:space="preserve"> </w:t>
      </w:r>
    </w:p>
    <w:p w:rsidR="000E6395" w:rsidRPr="00536E2E" w:rsidRDefault="00BF6594" w:rsidP="00E27891">
      <w:pPr>
        <w:jc w:val="both"/>
        <w:rPr>
          <w:b/>
          <w:bCs/>
          <w:sz w:val="32"/>
          <w:szCs w:val="32"/>
        </w:rPr>
      </w:pPr>
      <w:proofErr w:type="gramStart"/>
      <w:r>
        <w:rPr>
          <w:b/>
          <w:bCs/>
          <w:sz w:val="32"/>
          <w:szCs w:val="32"/>
        </w:rPr>
        <w:t>pour</w:t>
      </w:r>
      <w:proofErr w:type="gramEnd"/>
      <w:r w:rsidR="00231329" w:rsidRPr="00536E2E">
        <w:rPr>
          <w:b/>
          <w:bCs/>
          <w:sz w:val="32"/>
          <w:szCs w:val="32"/>
        </w:rPr>
        <w:t xml:space="preserve"> édifier</w:t>
      </w:r>
      <w:r w:rsidR="002E7E84" w:rsidRPr="00536E2E">
        <w:rPr>
          <w:b/>
          <w:bCs/>
          <w:sz w:val="32"/>
          <w:szCs w:val="32"/>
        </w:rPr>
        <w:t xml:space="preserve"> un monde </w:t>
      </w:r>
      <w:r w:rsidR="00231329" w:rsidRPr="00536E2E">
        <w:rPr>
          <w:b/>
          <w:bCs/>
          <w:sz w:val="32"/>
          <w:szCs w:val="32"/>
        </w:rPr>
        <w:t xml:space="preserve">qui soit </w:t>
      </w:r>
      <w:r w:rsidR="002E7E84" w:rsidRPr="00536E2E">
        <w:rPr>
          <w:b/>
          <w:bCs/>
          <w:sz w:val="32"/>
          <w:szCs w:val="32"/>
        </w:rPr>
        <w:t xml:space="preserve">plus soucieux </w:t>
      </w:r>
      <w:r w:rsidR="00231329" w:rsidRPr="00536E2E">
        <w:rPr>
          <w:b/>
          <w:bCs/>
          <w:sz w:val="32"/>
          <w:szCs w:val="32"/>
        </w:rPr>
        <w:t>des autres, des générations futures, des animaux, de la terre, des relations entre les diverses composantes de notre univers.</w:t>
      </w:r>
      <w:r w:rsidR="000E6395" w:rsidRPr="00536E2E">
        <w:rPr>
          <w:b/>
          <w:bCs/>
          <w:sz w:val="32"/>
          <w:szCs w:val="32"/>
        </w:rPr>
        <w:t xml:space="preserve"> </w:t>
      </w:r>
    </w:p>
    <w:p w:rsidR="000E6395" w:rsidRPr="00536E2E" w:rsidRDefault="000E6395" w:rsidP="00AB70A8">
      <w:pPr>
        <w:ind w:firstLine="708"/>
        <w:jc w:val="both"/>
        <w:rPr>
          <w:b/>
          <w:bCs/>
          <w:sz w:val="32"/>
          <w:szCs w:val="32"/>
        </w:rPr>
      </w:pPr>
    </w:p>
    <w:p w:rsidR="006D03D8" w:rsidRPr="00536E2E" w:rsidRDefault="00BF6594" w:rsidP="00AB70A8">
      <w:pPr>
        <w:ind w:firstLine="708"/>
        <w:jc w:val="both"/>
        <w:rPr>
          <w:b/>
          <w:bCs/>
          <w:sz w:val="32"/>
          <w:szCs w:val="32"/>
        </w:rPr>
      </w:pPr>
      <w:r>
        <w:rPr>
          <w:b/>
          <w:bCs/>
          <w:sz w:val="32"/>
          <w:szCs w:val="32"/>
        </w:rPr>
        <w:t>Vous pensez bien que s</w:t>
      </w:r>
      <w:r w:rsidR="00AB70A8" w:rsidRPr="00536E2E">
        <w:rPr>
          <w:b/>
          <w:bCs/>
          <w:sz w:val="32"/>
          <w:szCs w:val="32"/>
        </w:rPr>
        <w:t xml:space="preserve">i je n’avais </w:t>
      </w:r>
      <w:r w:rsidR="00E27891">
        <w:rPr>
          <w:b/>
          <w:bCs/>
          <w:sz w:val="32"/>
          <w:szCs w:val="32"/>
        </w:rPr>
        <w:t xml:space="preserve">eu </w:t>
      </w:r>
      <w:r w:rsidR="00AB70A8" w:rsidRPr="00536E2E">
        <w:rPr>
          <w:b/>
          <w:bCs/>
          <w:sz w:val="32"/>
          <w:szCs w:val="32"/>
        </w:rPr>
        <w:t xml:space="preserve">que </w:t>
      </w:r>
      <w:r w:rsidR="000E6395" w:rsidRPr="00536E2E">
        <w:rPr>
          <w:b/>
          <w:bCs/>
          <w:sz w:val="32"/>
          <w:szCs w:val="32"/>
        </w:rPr>
        <w:t>cela à v</w:t>
      </w:r>
      <w:r w:rsidR="0044215E">
        <w:rPr>
          <w:b/>
          <w:bCs/>
          <w:sz w:val="32"/>
          <w:szCs w:val="32"/>
        </w:rPr>
        <w:t>ous dire, je ne serais pas venu !</w:t>
      </w:r>
      <w:r w:rsidR="000E6395" w:rsidRPr="00536E2E">
        <w:rPr>
          <w:b/>
          <w:bCs/>
          <w:sz w:val="32"/>
          <w:szCs w:val="32"/>
        </w:rPr>
        <w:t xml:space="preserve"> Vous avez ces éléments en tête, et les axes de ce Congrès 2018 les mettent en application. </w:t>
      </w:r>
    </w:p>
    <w:p w:rsidR="000E6395" w:rsidRDefault="000E6395" w:rsidP="00AB70A8">
      <w:pPr>
        <w:ind w:firstLine="708"/>
        <w:jc w:val="both"/>
        <w:rPr>
          <w:b/>
          <w:bCs/>
          <w:sz w:val="32"/>
          <w:szCs w:val="32"/>
        </w:rPr>
      </w:pPr>
      <w:r w:rsidRPr="00536E2E">
        <w:rPr>
          <w:b/>
          <w:bCs/>
          <w:sz w:val="32"/>
          <w:szCs w:val="32"/>
        </w:rPr>
        <w:t xml:space="preserve">Là où j’ai quelque chose à vous </w:t>
      </w:r>
      <w:r w:rsidR="00F55C04" w:rsidRPr="00536E2E">
        <w:rPr>
          <w:b/>
          <w:bCs/>
          <w:sz w:val="32"/>
          <w:szCs w:val="32"/>
        </w:rPr>
        <w:t xml:space="preserve">indiquer, du moins je l’espère, c’est au sujet </w:t>
      </w:r>
      <w:r w:rsidR="00E27891">
        <w:rPr>
          <w:b/>
          <w:bCs/>
          <w:sz w:val="32"/>
          <w:szCs w:val="32"/>
        </w:rPr>
        <w:t>quelques</w:t>
      </w:r>
      <w:r w:rsidR="00F55C04" w:rsidRPr="00536E2E">
        <w:rPr>
          <w:b/>
          <w:bCs/>
          <w:sz w:val="32"/>
          <w:szCs w:val="32"/>
        </w:rPr>
        <w:t xml:space="preserve"> particularité</w:t>
      </w:r>
      <w:r w:rsidR="00E27891">
        <w:rPr>
          <w:b/>
          <w:bCs/>
          <w:sz w:val="32"/>
          <w:szCs w:val="32"/>
        </w:rPr>
        <w:t>s</w:t>
      </w:r>
      <w:r w:rsidR="00F55C04" w:rsidRPr="00536E2E">
        <w:rPr>
          <w:b/>
          <w:bCs/>
          <w:sz w:val="32"/>
          <w:szCs w:val="32"/>
        </w:rPr>
        <w:t>, que l’on oublie souvent, de cette transition actuelle.</w:t>
      </w:r>
    </w:p>
    <w:p w:rsidR="0044215E" w:rsidRDefault="0044215E" w:rsidP="0044215E">
      <w:pPr>
        <w:jc w:val="both"/>
        <w:rPr>
          <w:b/>
          <w:bCs/>
          <w:sz w:val="32"/>
          <w:szCs w:val="32"/>
        </w:rPr>
      </w:pPr>
    </w:p>
    <w:p w:rsidR="0044215E" w:rsidRDefault="00E27891" w:rsidP="0044215E">
      <w:pPr>
        <w:pBdr>
          <w:bottom w:val="single" w:sz="4" w:space="1" w:color="auto"/>
        </w:pBdr>
        <w:jc w:val="both"/>
        <w:rPr>
          <w:b/>
          <w:bCs/>
          <w:sz w:val="32"/>
          <w:szCs w:val="32"/>
        </w:rPr>
      </w:pPr>
      <w:r>
        <w:rPr>
          <w:b/>
          <w:bCs/>
          <w:sz w:val="32"/>
          <w:szCs w:val="32"/>
        </w:rPr>
        <w:t xml:space="preserve">2 – Quelques </w:t>
      </w:r>
      <w:r w:rsidR="0044215E">
        <w:rPr>
          <w:b/>
          <w:bCs/>
          <w:sz w:val="32"/>
          <w:szCs w:val="32"/>
        </w:rPr>
        <w:t>particularités « oubliées » de la transition actuelle</w:t>
      </w:r>
    </w:p>
    <w:p w:rsidR="0044215E" w:rsidRPr="00536E2E" w:rsidRDefault="0044215E" w:rsidP="0044215E">
      <w:pPr>
        <w:jc w:val="both"/>
        <w:rPr>
          <w:b/>
          <w:bCs/>
          <w:sz w:val="32"/>
          <w:szCs w:val="32"/>
        </w:rPr>
      </w:pPr>
    </w:p>
    <w:p w:rsidR="00213B67" w:rsidRDefault="00F55C04" w:rsidP="00AB70A8">
      <w:pPr>
        <w:ind w:firstLine="708"/>
        <w:jc w:val="both"/>
        <w:rPr>
          <w:b/>
          <w:bCs/>
          <w:sz w:val="32"/>
          <w:szCs w:val="32"/>
        </w:rPr>
      </w:pPr>
      <w:r w:rsidRPr="00536E2E">
        <w:rPr>
          <w:b/>
          <w:bCs/>
          <w:sz w:val="32"/>
          <w:szCs w:val="32"/>
        </w:rPr>
        <w:t xml:space="preserve">Généralement, une transition va d’une </w:t>
      </w:r>
      <w:r w:rsidR="0044215E">
        <w:rPr>
          <w:b/>
          <w:bCs/>
          <w:sz w:val="32"/>
          <w:szCs w:val="32"/>
        </w:rPr>
        <w:t xml:space="preserve">situation A, que l’on connaît, </w:t>
      </w:r>
      <w:r w:rsidRPr="00536E2E">
        <w:rPr>
          <w:b/>
          <w:bCs/>
          <w:sz w:val="32"/>
          <w:szCs w:val="32"/>
        </w:rPr>
        <w:t>vers une situation B que l’on connaît</w:t>
      </w:r>
      <w:r w:rsidR="005D226C" w:rsidRPr="00536E2E">
        <w:rPr>
          <w:b/>
          <w:bCs/>
          <w:sz w:val="32"/>
          <w:szCs w:val="32"/>
        </w:rPr>
        <w:t xml:space="preserve"> également. </w:t>
      </w:r>
    </w:p>
    <w:p w:rsidR="00F55C04" w:rsidRPr="00536E2E" w:rsidRDefault="005D226C" w:rsidP="00AB70A8">
      <w:pPr>
        <w:ind w:firstLine="708"/>
        <w:jc w:val="both"/>
        <w:rPr>
          <w:b/>
          <w:bCs/>
          <w:sz w:val="32"/>
          <w:szCs w:val="32"/>
        </w:rPr>
      </w:pPr>
      <w:r w:rsidRPr="00536E2E">
        <w:rPr>
          <w:b/>
          <w:bCs/>
          <w:sz w:val="32"/>
          <w:szCs w:val="32"/>
        </w:rPr>
        <w:t>On passe d’un modèle à un autre, d’un processus à un autre</w:t>
      </w:r>
      <w:r w:rsidR="00BE2E9F" w:rsidRPr="00536E2E">
        <w:rPr>
          <w:b/>
          <w:bCs/>
          <w:sz w:val="32"/>
          <w:szCs w:val="32"/>
        </w:rPr>
        <w:t xml:space="preserve"> -</w:t>
      </w:r>
      <w:r w:rsidRPr="00536E2E">
        <w:rPr>
          <w:b/>
          <w:bCs/>
          <w:sz w:val="32"/>
          <w:szCs w:val="32"/>
        </w:rPr>
        <w:t xml:space="preserve"> avec plus ou moins de difficulté, avec des réussites et des échecs, mais le modèle que l’on doit atteindre est déjà connu, le processus de remplacement est déjà défini – au moins dans leurs grandes lignes. Ce qui est difficile, </w:t>
      </w:r>
      <w:r w:rsidR="00A125E2" w:rsidRPr="00536E2E">
        <w:rPr>
          <w:b/>
          <w:bCs/>
          <w:sz w:val="32"/>
          <w:szCs w:val="32"/>
        </w:rPr>
        <w:t xml:space="preserve">c’est le passage, c’est la transition, mais le point d’arrivée est défini. </w:t>
      </w:r>
    </w:p>
    <w:p w:rsidR="00A125E2" w:rsidRPr="00536E2E" w:rsidRDefault="00A125E2" w:rsidP="00AB70A8">
      <w:pPr>
        <w:ind w:firstLine="708"/>
        <w:jc w:val="both"/>
        <w:rPr>
          <w:b/>
          <w:bCs/>
          <w:sz w:val="32"/>
          <w:szCs w:val="32"/>
        </w:rPr>
      </w:pPr>
      <w:r w:rsidRPr="00536E2E">
        <w:rPr>
          <w:b/>
          <w:bCs/>
          <w:sz w:val="32"/>
          <w:szCs w:val="32"/>
        </w:rPr>
        <w:t xml:space="preserve">Or ce n’est pas le cas pour cette grande transition dont nous venons de parler. Le monde que l’on quitte, on voit bien de quoi il était fait. Celui que l’on veut </w:t>
      </w:r>
      <w:r w:rsidR="002C6406" w:rsidRPr="00536E2E">
        <w:rPr>
          <w:b/>
          <w:bCs/>
          <w:sz w:val="32"/>
          <w:szCs w:val="32"/>
        </w:rPr>
        <w:t>mettre à la place n’existe pas. Il faut le construire, et ça change tout, évidemment. Je souha</w:t>
      </w:r>
      <w:r w:rsidR="00E27891">
        <w:rPr>
          <w:b/>
          <w:bCs/>
          <w:sz w:val="32"/>
          <w:szCs w:val="32"/>
        </w:rPr>
        <w:t>ite insister sur ce point</w:t>
      </w:r>
      <w:r w:rsidR="002C6406" w:rsidRPr="00536E2E">
        <w:rPr>
          <w:b/>
          <w:bCs/>
          <w:sz w:val="32"/>
          <w:szCs w:val="32"/>
        </w:rPr>
        <w:t>.</w:t>
      </w:r>
    </w:p>
    <w:p w:rsidR="002C6406" w:rsidRPr="00536E2E" w:rsidRDefault="002C6406" w:rsidP="00AB70A8">
      <w:pPr>
        <w:ind w:firstLine="708"/>
        <w:jc w:val="both"/>
        <w:rPr>
          <w:b/>
          <w:bCs/>
          <w:sz w:val="32"/>
          <w:szCs w:val="32"/>
        </w:rPr>
      </w:pPr>
      <w:r w:rsidRPr="00536E2E">
        <w:rPr>
          <w:b/>
          <w:bCs/>
          <w:sz w:val="32"/>
          <w:szCs w:val="32"/>
        </w:rPr>
        <w:t xml:space="preserve">Car ce qu’il y a d’absolument nouveau dans la transition qui nous occupe, ce n’est pas seulement sont aspect multiforme, son </w:t>
      </w:r>
      <w:r w:rsidRPr="00536E2E">
        <w:rPr>
          <w:b/>
          <w:bCs/>
          <w:sz w:val="32"/>
          <w:szCs w:val="32"/>
        </w:rPr>
        <w:lastRenderedPageBreak/>
        <w:t xml:space="preserve">caractère global et local, </w:t>
      </w:r>
      <w:r w:rsidR="00C60C58" w:rsidRPr="00536E2E">
        <w:rPr>
          <w:b/>
          <w:bCs/>
          <w:sz w:val="32"/>
          <w:szCs w:val="32"/>
        </w:rPr>
        <w:t>et les différentes facettes que j’ai rappelé succinctement à l’instant.</w:t>
      </w:r>
    </w:p>
    <w:p w:rsidR="00C60C58" w:rsidRPr="00536E2E" w:rsidRDefault="00C60C58" w:rsidP="00AB70A8">
      <w:pPr>
        <w:ind w:firstLine="708"/>
        <w:jc w:val="both"/>
        <w:rPr>
          <w:b/>
          <w:bCs/>
          <w:sz w:val="32"/>
          <w:szCs w:val="32"/>
        </w:rPr>
      </w:pPr>
      <w:r w:rsidRPr="00536E2E">
        <w:rPr>
          <w:b/>
          <w:bCs/>
          <w:sz w:val="32"/>
          <w:szCs w:val="32"/>
        </w:rPr>
        <w:t xml:space="preserve">Ce qu’il y a de nouveau, c’est qu’il n’y a pas de modèle défini, préétabli, déjà </w:t>
      </w:r>
      <w:r w:rsidR="00E27891">
        <w:rPr>
          <w:b/>
          <w:bCs/>
          <w:sz w:val="32"/>
          <w:szCs w:val="32"/>
        </w:rPr>
        <w:t>disponible</w:t>
      </w:r>
      <w:r w:rsidRPr="00536E2E">
        <w:rPr>
          <w:b/>
          <w:bCs/>
          <w:sz w:val="32"/>
          <w:szCs w:val="32"/>
        </w:rPr>
        <w:t xml:space="preserve">. </w:t>
      </w:r>
      <w:r w:rsidR="00213B67">
        <w:rPr>
          <w:b/>
          <w:bCs/>
          <w:sz w:val="32"/>
          <w:szCs w:val="32"/>
        </w:rPr>
        <w:t>Voilà l’élément que je souha</w:t>
      </w:r>
      <w:r w:rsidR="00E27891">
        <w:rPr>
          <w:b/>
          <w:bCs/>
          <w:sz w:val="32"/>
          <w:szCs w:val="32"/>
        </w:rPr>
        <w:t>ite soumettre à votre réflexion, et qu’il faut préciser.</w:t>
      </w:r>
    </w:p>
    <w:p w:rsidR="00C60C58" w:rsidRPr="00536E2E" w:rsidRDefault="00213B67" w:rsidP="00AB70A8">
      <w:pPr>
        <w:ind w:firstLine="708"/>
        <w:jc w:val="both"/>
        <w:rPr>
          <w:b/>
          <w:bCs/>
          <w:sz w:val="32"/>
          <w:szCs w:val="32"/>
        </w:rPr>
      </w:pPr>
      <w:r>
        <w:rPr>
          <w:b/>
          <w:bCs/>
          <w:sz w:val="32"/>
          <w:szCs w:val="32"/>
        </w:rPr>
        <w:t>Bien sûr, p</w:t>
      </w:r>
      <w:r w:rsidR="00C60C58" w:rsidRPr="00536E2E">
        <w:rPr>
          <w:b/>
          <w:bCs/>
          <w:sz w:val="32"/>
          <w:szCs w:val="32"/>
        </w:rPr>
        <w:t xml:space="preserve">ar commodité, </w:t>
      </w:r>
      <w:r w:rsidR="00E434F2" w:rsidRPr="00536E2E">
        <w:rPr>
          <w:b/>
          <w:bCs/>
          <w:sz w:val="32"/>
          <w:szCs w:val="32"/>
        </w:rPr>
        <w:t>j’ai fait comme nous faisons tous, j’ai opp</w:t>
      </w:r>
      <w:r w:rsidR="00C762AE" w:rsidRPr="00536E2E">
        <w:rPr>
          <w:b/>
          <w:bCs/>
          <w:sz w:val="32"/>
          <w:szCs w:val="32"/>
        </w:rPr>
        <w:t xml:space="preserve">osé à l’instant notre monde et celui vers lequel nous voulons aller : un monde plus fluide entre urbanité et ruralité, où les identités se réinventent, où les décisions ne viennent pas d’en haut, où sont pris en compte la durabilité, la biodiversité, </w:t>
      </w:r>
      <w:r w:rsidR="008A4D60" w:rsidRPr="00536E2E">
        <w:rPr>
          <w:b/>
          <w:bCs/>
          <w:sz w:val="32"/>
          <w:szCs w:val="32"/>
        </w:rPr>
        <w:t xml:space="preserve">la santé, la préservation de la vie. </w:t>
      </w:r>
    </w:p>
    <w:p w:rsidR="0006395A" w:rsidRPr="00536E2E" w:rsidRDefault="008A4D60" w:rsidP="00AB70A8">
      <w:pPr>
        <w:ind w:firstLine="708"/>
        <w:jc w:val="both"/>
        <w:rPr>
          <w:b/>
          <w:bCs/>
          <w:sz w:val="32"/>
          <w:szCs w:val="32"/>
        </w:rPr>
      </w:pPr>
      <w:r w:rsidRPr="00536E2E">
        <w:rPr>
          <w:b/>
          <w:bCs/>
          <w:sz w:val="32"/>
          <w:szCs w:val="32"/>
        </w:rPr>
        <w:t xml:space="preserve">Le problème, c’est </w:t>
      </w:r>
      <w:r w:rsidR="00B65203">
        <w:rPr>
          <w:b/>
          <w:bCs/>
          <w:sz w:val="32"/>
          <w:szCs w:val="32"/>
        </w:rPr>
        <w:t xml:space="preserve">justement </w:t>
      </w:r>
      <w:r w:rsidRPr="00536E2E">
        <w:rPr>
          <w:b/>
          <w:bCs/>
          <w:sz w:val="32"/>
          <w:szCs w:val="32"/>
        </w:rPr>
        <w:t xml:space="preserve">que ce monde </w:t>
      </w:r>
      <w:r w:rsidR="00B65203">
        <w:rPr>
          <w:b/>
          <w:bCs/>
          <w:sz w:val="32"/>
          <w:szCs w:val="32"/>
        </w:rPr>
        <w:t>RESTE</w:t>
      </w:r>
      <w:r w:rsidRPr="00536E2E">
        <w:rPr>
          <w:b/>
          <w:bCs/>
          <w:sz w:val="32"/>
          <w:szCs w:val="32"/>
        </w:rPr>
        <w:t xml:space="preserve"> A INVENTER. </w:t>
      </w:r>
    </w:p>
    <w:p w:rsidR="008A4D60" w:rsidRPr="00536E2E" w:rsidRDefault="008A4D60" w:rsidP="00AB70A8">
      <w:pPr>
        <w:ind w:firstLine="708"/>
        <w:jc w:val="both"/>
        <w:rPr>
          <w:b/>
          <w:bCs/>
          <w:sz w:val="32"/>
          <w:szCs w:val="32"/>
        </w:rPr>
      </w:pPr>
      <w:r w:rsidRPr="00536E2E">
        <w:rPr>
          <w:b/>
          <w:bCs/>
          <w:sz w:val="32"/>
          <w:szCs w:val="32"/>
        </w:rPr>
        <w:t xml:space="preserve">Dans la transition dont nous parlons, nous savons ce que nous voulons éviter, mais pas </w:t>
      </w:r>
      <w:r w:rsidR="00E27891">
        <w:rPr>
          <w:b/>
          <w:bCs/>
          <w:sz w:val="32"/>
          <w:szCs w:val="32"/>
        </w:rPr>
        <w:t>complètement</w:t>
      </w:r>
      <w:r w:rsidR="003E014E" w:rsidRPr="00536E2E">
        <w:rPr>
          <w:b/>
          <w:bCs/>
          <w:sz w:val="32"/>
          <w:szCs w:val="32"/>
        </w:rPr>
        <w:t xml:space="preserve"> ce que nous devons faire pour le remplacer. </w:t>
      </w:r>
    </w:p>
    <w:p w:rsidR="00B65203" w:rsidRDefault="003E014E" w:rsidP="00AB70A8">
      <w:pPr>
        <w:ind w:firstLine="708"/>
        <w:jc w:val="both"/>
        <w:rPr>
          <w:b/>
          <w:bCs/>
          <w:sz w:val="32"/>
          <w:szCs w:val="32"/>
        </w:rPr>
      </w:pPr>
      <w:r w:rsidRPr="00536E2E">
        <w:rPr>
          <w:b/>
          <w:bCs/>
          <w:sz w:val="32"/>
          <w:szCs w:val="32"/>
        </w:rPr>
        <w:t xml:space="preserve">Nous n’allons pas quelque part, qui existe déjà, en inventant le chemin pour y aller. </w:t>
      </w:r>
    </w:p>
    <w:p w:rsidR="003E014E" w:rsidRPr="00536E2E" w:rsidRDefault="003E014E" w:rsidP="00AB70A8">
      <w:pPr>
        <w:ind w:firstLine="708"/>
        <w:jc w:val="both"/>
        <w:rPr>
          <w:b/>
          <w:bCs/>
          <w:sz w:val="32"/>
          <w:szCs w:val="32"/>
        </w:rPr>
      </w:pPr>
      <w:r w:rsidRPr="00536E2E">
        <w:rPr>
          <w:b/>
          <w:bCs/>
          <w:sz w:val="32"/>
          <w:szCs w:val="32"/>
        </w:rPr>
        <w:t>Nous construisons la destination en même temps q</w:t>
      </w:r>
      <w:r w:rsidR="0006395A" w:rsidRPr="00536E2E">
        <w:rPr>
          <w:b/>
          <w:bCs/>
          <w:sz w:val="32"/>
          <w:szCs w:val="32"/>
        </w:rPr>
        <w:t xml:space="preserve">ue nous construisons la route. </w:t>
      </w:r>
    </w:p>
    <w:p w:rsidR="009B50F6" w:rsidRPr="00536E2E" w:rsidRDefault="009B50F6" w:rsidP="00AB70A8">
      <w:pPr>
        <w:ind w:firstLine="708"/>
        <w:jc w:val="both"/>
        <w:rPr>
          <w:b/>
          <w:bCs/>
          <w:sz w:val="32"/>
          <w:szCs w:val="32"/>
        </w:rPr>
      </w:pPr>
      <w:r w:rsidRPr="00536E2E">
        <w:rPr>
          <w:b/>
          <w:bCs/>
          <w:sz w:val="32"/>
          <w:szCs w:val="32"/>
        </w:rPr>
        <w:t>C’est une transition-construction, pas simplement une transition-passage.</w:t>
      </w:r>
    </w:p>
    <w:p w:rsidR="0006395A" w:rsidRPr="00536E2E" w:rsidRDefault="009B50F6" w:rsidP="00AB70A8">
      <w:pPr>
        <w:ind w:firstLine="708"/>
        <w:jc w:val="both"/>
        <w:rPr>
          <w:b/>
          <w:bCs/>
          <w:sz w:val="32"/>
          <w:szCs w:val="32"/>
        </w:rPr>
      </w:pPr>
      <w:r w:rsidRPr="00536E2E">
        <w:rPr>
          <w:b/>
          <w:bCs/>
          <w:sz w:val="32"/>
          <w:szCs w:val="32"/>
        </w:rPr>
        <w:t>En fait</w:t>
      </w:r>
      <w:r w:rsidR="00984F4A" w:rsidRPr="00536E2E">
        <w:rPr>
          <w:b/>
          <w:bCs/>
          <w:sz w:val="32"/>
          <w:szCs w:val="32"/>
        </w:rPr>
        <w:t>, c</w:t>
      </w:r>
      <w:r w:rsidRPr="00536E2E">
        <w:rPr>
          <w:b/>
          <w:bCs/>
          <w:sz w:val="32"/>
          <w:szCs w:val="32"/>
        </w:rPr>
        <w:t>e</w:t>
      </w:r>
      <w:r w:rsidR="0006395A" w:rsidRPr="00536E2E">
        <w:rPr>
          <w:b/>
          <w:bCs/>
          <w:sz w:val="32"/>
          <w:szCs w:val="32"/>
        </w:rPr>
        <w:t xml:space="preserve"> monde </w:t>
      </w:r>
      <w:r w:rsidR="00B65203">
        <w:rPr>
          <w:b/>
          <w:bCs/>
          <w:sz w:val="32"/>
          <w:szCs w:val="32"/>
        </w:rPr>
        <w:t xml:space="preserve">de demain qui serait </w:t>
      </w:r>
      <w:r w:rsidRPr="00536E2E">
        <w:rPr>
          <w:b/>
          <w:bCs/>
          <w:sz w:val="32"/>
          <w:szCs w:val="32"/>
        </w:rPr>
        <w:t xml:space="preserve">à la fois </w:t>
      </w:r>
      <w:r w:rsidR="0006395A" w:rsidRPr="00536E2E">
        <w:rPr>
          <w:b/>
          <w:bCs/>
          <w:sz w:val="32"/>
          <w:szCs w:val="32"/>
        </w:rPr>
        <w:t>urbanisé, équilibré</w:t>
      </w:r>
      <w:r w:rsidRPr="00536E2E">
        <w:rPr>
          <w:b/>
          <w:bCs/>
          <w:sz w:val="32"/>
          <w:szCs w:val="32"/>
        </w:rPr>
        <w:t>, durable, humain et harmonieux</w:t>
      </w:r>
      <w:r w:rsidR="00B65203">
        <w:rPr>
          <w:b/>
          <w:bCs/>
          <w:sz w:val="32"/>
          <w:szCs w:val="32"/>
        </w:rPr>
        <w:t xml:space="preserve">, ce </w:t>
      </w:r>
      <w:proofErr w:type="gramStart"/>
      <w:r w:rsidR="00B65203">
        <w:rPr>
          <w:b/>
          <w:bCs/>
          <w:sz w:val="32"/>
          <w:szCs w:val="32"/>
        </w:rPr>
        <w:t xml:space="preserve">monde </w:t>
      </w:r>
      <w:r w:rsidRPr="00536E2E">
        <w:rPr>
          <w:b/>
          <w:bCs/>
          <w:sz w:val="32"/>
          <w:szCs w:val="32"/>
        </w:rPr>
        <w:t xml:space="preserve"> que</w:t>
      </w:r>
      <w:proofErr w:type="gramEnd"/>
      <w:r w:rsidRPr="00536E2E">
        <w:rPr>
          <w:b/>
          <w:bCs/>
          <w:sz w:val="32"/>
          <w:szCs w:val="32"/>
        </w:rPr>
        <w:t xml:space="preserve"> nous imaginons </w:t>
      </w:r>
      <w:r w:rsidR="00B65203">
        <w:rPr>
          <w:b/>
          <w:bCs/>
          <w:sz w:val="32"/>
          <w:szCs w:val="32"/>
        </w:rPr>
        <w:t>« </w:t>
      </w:r>
      <w:r w:rsidR="00984F4A" w:rsidRPr="00536E2E">
        <w:rPr>
          <w:b/>
          <w:bCs/>
          <w:sz w:val="32"/>
          <w:szCs w:val="32"/>
        </w:rPr>
        <w:t>à l’horizon</w:t>
      </w:r>
      <w:r w:rsidR="00B65203">
        <w:rPr>
          <w:b/>
          <w:bCs/>
          <w:sz w:val="32"/>
          <w:szCs w:val="32"/>
        </w:rPr>
        <w:t> »</w:t>
      </w:r>
      <w:r w:rsidR="00984F4A" w:rsidRPr="00536E2E">
        <w:rPr>
          <w:b/>
          <w:bCs/>
          <w:sz w:val="32"/>
          <w:szCs w:val="32"/>
        </w:rPr>
        <w:t>,</w:t>
      </w:r>
      <w:r w:rsidR="0006395A" w:rsidRPr="00536E2E">
        <w:rPr>
          <w:b/>
          <w:bCs/>
          <w:sz w:val="32"/>
          <w:szCs w:val="32"/>
        </w:rPr>
        <w:t xml:space="preserve"> NOUS NE SAVONS PAS </w:t>
      </w:r>
      <w:r w:rsidR="00B65203">
        <w:rPr>
          <w:b/>
          <w:bCs/>
          <w:sz w:val="32"/>
          <w:szCs w:val="32"/>
        </w:rPr>
        <w:t xml:space="preserve">EXACTEMENT </w:t>
      </w:r>
      <w:r w:rsidR="0006395A" w:rsidRPr="00536E2E">
        <w:rPr>
          <w:b/>
          <w:bCs/>
          <w:sz w:val="32"/>
          <w:szCs w:val="32"/>
        </w:rPr>
        <w:t>CE QUE C’EST.</w:t>
      </w:r>
      <w:r w:rsidR="00984F4A" w:rsidRPr="00536E2E">
        <w:rPr>
          <w:b/>
          <w:bCs/>
          <w:sz w:val="32"/>
          <w:szCs w:val="32"/>
        </w:rPr>
        <w:t xml:space="preserve"> </w:t>
      </w:r>
      <w:r w:rsidR="00B65203">
        <w:rPr>
          <w:b/>
          <w:bCs/>
          <w:sz w:val="32"/>
          <w:szCs w:val="32"/>
        </w:rPr>
        <w:t xml:space="preserve">Pas exactement : nous avons des désirs, pas des </w:t>
      </w:r>
      <w:r w:rsidR="007F30AC">
        <w:rPr>
          <w:b/>
          <w:bCs/>
          <w:sz w:val="32"/>
          <w:szCs w:val="32"/>
        </w:rPr>
        <w:t xml:space="preserve">cadastres… </w:t>
      </w:r>
      <w:r w:rsidR="00984F4A" w:rsidRPr="00536E2E">
        <w:rPr>
          <w:b/>
          <w:bCs/>
          <w:sz w:val="32"/>
          <w:szCs w:val="32"/>
        </w:rPr>
        <w:t>Nous n’en avons pas de modèle préexistant</w:t>
      </w:r>
      <w:r w:rsidR="006F02BD">
        <w:rPr>
          <w:b/>
          <w:bCs/>
          <w:sz w:val="32"/>
          <w:szCs w:val="32"/>
        </w:rPr>
        <w:t>.</w:t>
      </w:r>
    </w:p>
    <w:p w:rsidR="0006395A" w:rsidRPr="00536E2E" w:rsidRDefault="0006395A" w:rsidP="00AB70A8">
      <w:pPr>
        <w:ind w:firstLine="708"/>
        <w:jc w:val="both"/>
        <w:rPr>
          <w:b/>
          <w:bCs/>
          <w:sz w:val="32"/>
          <w:szCs w:val="32"/>
        </w:rPr>
      </w:pPr>
      <w:r w:rsidRPr="00536E2E">
        <w:rPr>
          <w:b/>
          <w:bCs/>
          <w:sz w:val="32"/>
          <w:szCs w:val="32"/>
        </w:rPr>
        <w:t>Nous pouvons rêver</w:t>
      </w:r>
      <w:r w:rsidR="006F02BD">
        <w:rPr>
          <w:b/>
          <w:bCs/>
          <w:sz w:val="32"/>
          <w:szCs w:val="32"/>
        </w:rPr>
        <w:t xml:space="preserve"> de ce monde et</w:t>
      </w:r>
      <w:r w:rsidRPr="00536E2E">
        <w:rPr>
          <w:b/>
          <w:bCs/>
          <w:sz w:val="32"/>
          <w:szCs w:val="32"/>
        </w:rPr>
        <w:t xml:space="preserve"> nous devons </w:t>
      </w:r>
      <w:r w:rsidR="009B50F6" w:rsidRPr="00536E2E">
        <w:rPr>
          <w:b/>
          <w:bCs/>
          <w:sz w:val="32"/>
          <w:szCs w:val="32"/>
        </w:rPr>
        <w:t>nous efforcer de le construire, mais il s’</w:t>
      </w:r>
      <w:r w:rsidR="00984F4A" w:rsidRPr="00536E2E">
        <w:rPr>
          <w:b/>
          <w:bCs/>
          <w:sz w:val="32"/>
          <w:szCs w:val="32"/>
        </w:rPr>
        <w:t xml:space="preserve">agit </w:t>
      </w:r>
      <w:r w:rsidR="007F30AC">
        <w:rPr>
          <w:b/>
          <w:bCs/>
          <w:sz w:val="32"/>
          <w:szCs w:val="32"/>
        </w:rPr>
        <w:t xml:space="preserve">aussi, </w:t>
      </w:r>
      <w:r w:rsidR="00984F4A" w:rsidRPr="00536E2E">
        <w:rPr>
          <w:b/>
          <w:bCs/>
          <w:sz w:val="32"/>
          <w:szCs w:val="32"/>
        </w:rPr>
        <w:t>à chaque fois</w:t>
      </w:r>
      <w:r w:rsidR="007F30AC">
        <w:rPr>
          <w:b/>
          <w:bCs/>
          <w:sz w:val="32"/>
          <w:szCs w:val="32"/>
        </w:rPr>
        <w:t>,</w:t>
      </w:r>
      <w:r w:rsidR="00984F4A" w:rsidRPr="00536E2E">
        <w:rPr>
          <w:b/>
          <w:bCs/>
          <w:sz w:val="32"/>
          <w:szCs w:val="32"/>
        </w:rPr>
        <w:t xml:space="preserve"> de tâ</w:t>
      </w:r>
      <w:r w:rsidR="009B50F6" w:rsidRPr="00536E2E">
        <w:rPr>
          <w:b/>
          <w:bCs/>
          <w:sz w:val="32"/>
          <w:szCs w:val="32"/>
        </w:rPr>
        <w:t>tonner, d’</w:t>
      </w:r>
      <w:r w:rsidR="00984F4A" w:rsidRPr="00536E2E">
        <w:rPr>
          <w:b/>
          <w:bCs/>
          <w:sz w:val="32"/>
          <w:szCs w:val="32"/>
        </w:rPr>
        <w:t>expérimenter, de coopérer de manière créatrice.</w:t>
      </w:r>
    </w:p>
    <w:p w:rsidR="00984F4A" w:rsidRPr="00536E2E" w:rsidRDefault="00984F4A" w:rsidP="00AB70A8">
      <w:pPr>
        <w:ind w:firstLine="708"/>
        <w:jc w:val="both"/>
        <w:rPr>
          <w:b/>
          <w:bCs/>
          <w:sz w:val="32"/>
          <w:szCs w:val="32"/>
        </w:rPr>
      </w:pPr>
    </w:p>
    <w:p w:rsidR="006F02BD" w:rsidRDefault="00EF1A2D" w:rsidP="006F02BD">
      <w:pPr>
        <w:ind w:firstLine="708"/>
        <w:jc w:val="both"/>
        <w:rPr>
          <w:b/>
          <w:bCs/>
          <w:sz w:val="32"/>
          <w:szCs w:val="32"/>
        </w:rPr>
      </w:pPr>
      <w:r w:rsidRPr="00536E2E">
        <w:rPr>
          <w:b/>
          <w:bCs/>
          <w:sz w:val="32"/>
          <w:szCs w:val="32"/>
        </w:rPr>
        <w:t xml:space="preserve">Je crois qu’il faut distinguer </w:t>
      </w:r>
      <w:r w:rsidR="007F30AC">
        <w:rPr>
          <w:b/>
          <w:bCs/>
          <w:sz w:val="32"/>
          <w:szCs w:val="32"/>
        </w:rPr>
        <w:t xml:space="preserve">ici </w:t>
      </w:r>
      <w:r w:rsidRPr="00536E2E">
        <w:rPr>
          <w:b/>
          <w:bCs/>
          <w:sz w:val="32"/>
          <w:szCs w:val="32"/>
        </w:rPr>
        <w:t>entre collaborer et coopérer</w:t>
      </w:r>
      <w:r w:rsidR="006F02BD">
        <w:rPr>
          <w:b/>
          <w:bCs/>
          <w:sz w:val="32"/>
          <w:szCs w:val="32"/>
        </w:rPr>
        <w:t>. C’est le deuxième point que l’on néglige</w:t>
      </w:r>
      <w:r w:rsidRPr="00536E2E">
        <w:rPr>
          <w:b/>
          <w:bCs/>
          <w:sz w:val="32"/>
          <w:szCs w:val="32"/>
        </w:rPr>
        <w:t xml:space="preserve">. </w:t>
      </w:r>
    </w:p>
    <w:p w:rsidR="007F30AC" w:rsidRDefault="006F02BD" w:rsidP="006F02BD">
      <w:pPr>
        <w:ind w:firstLine="708"/>
        <w:jc w:val="both"/>
        <w:rPr>
          <w:b/>
          <w:bCs/>
          <w:sz w:val="32"/>
          <w:szCs w:val="32"/>
        </w:rPr>
      </w:pPr>
      <w:r>
        <w:rPr>
          <w:b/>
          <w:bCs/>
          <w:sz w:val="32"/>
          <w:szCs w:val="32"/>
        </w:rPr>
        <w:lastRenderedPageBreak/>
        <w:t>Bien sûr, o</w:t>
      </w:r>
      <w:r w:rsidRPr="00536E2E">
        <w:rPr>
          <w:b/>
          <w:bCs/>
          <w:sz w:val="32"/>
          <w:szCs w:val="32"/>
        </w:rPr>
        <w:t xml:space="preserve">n emploie fréquemment </w:t>
      </w:r>
      <w:r>
        <w:rPr>
          <w:b/>
          <w:bCs/>
          <w:sz w:val="32"/>
          <w:szCs w:val="32"/>
        </w:rPr>
        <w:t>ces deux mots l’un pour l’autre :</w:t>
      </w:r>
      <w:r w:rsidRPr="00536E2E">
        <w:rPr>
          <w:b/>
          <w:bCs/>
          <w:sz w:val="32"/>
          <w:szCs w:val="32"/>
        </w:rPr>
        <w:t xml:space="preserve"> on collabore, on coopère, c’est pareil, chaque fois cela veut dir</w:t>
      </w:r>
      <w:r>
        <w:rPr>
          <w:b/>
          <w:bCs/>
          <w:sz w:val="32"/>
          <w:szCs w:val="32"/>
        </w:rPr>
        <w:t>e qu’on travaille ensemble. Oui…</w:t>
      </w:r>
      <w:r w:rsidRPr="00536E2E">
        <w:rPr>
          <w:b/>
          <w:bCs/>
          <w:sz w:val="32"/>
          <w:szCs w:val="32"/>
        </w:rPr>
        <w:t xml:space="preserve"> mais c’est pourtant différent.</w:t>
      </w:r>
    </w:p>
    <w:p w:rsidR="00984F4A" w:rsidRPr="00536E2E" w:rsidRDefault="00EF1A2D" w:rsidP="00AB70A8">
      <w:pPr>
        <w:ind w:firstLine="708"/>
        <w:jc w:val="both"/>
        <w:rPr>
          <w:b/>
          <w:bCs/>
          <w:sz w:val="32"/>
          <w:szCs w:val="32"/>
        </w:rPr>
      </w:pPr>
      <w:r w:rsidRPr="00536E2E">
        <w:rPr>
          <w:b/>
          <w:bCs/>
          <w:sz w:val="32"/>
          <w:szCs w:val="32"/>
        </w:rPr>
        <w:t xml:space="preserve">J’explique la différence que je fais entre ces deux termes, que l’on confond souvent, parce que je crois que cela peut aider à clarifier vos réflexions. </w:t>
      </w:r>
    </w:p>
    <w:p w:rsidR="00631D3C" w:rsidRPr="00536E2E" w:rsidRDefault="00E54781" w:rsidP="00AB70A8">
      <w:pPr>
        <w:ind w:firstLine="708"/>
        <w:jc w:val="both"/>
        <w:rPr>
          <w:b/>
          <w:bCs/>
          <w:sz w:val="32"/>
          <w:szCs w:val="32"/>
        </w:rPr>
      </w:pPr>
      <w:r w:rsidRPr="00536E2E">
        <w:rPr>
          <w:b/>
          <w:bCs/>
          <w:sz w:val="32"/>
          <w:szCs w:val="32"/>
        </w:rPr>
        <w:t xml:space="preserve">Quand </w:t>
      </w:r>
      <w:r w:rsidR="00BD7406">
        <w:rPr>
          <w:b/>
          <w:bCs/>
          <w:sz w:val="32"/>
          <w:szCs w:val="32"/>
        </w:rPr>
        <w:t>on dit qu’</w:t>
      </w:r>
      <w:r w:rsidRPr="00536E2E">
        <w:rPr>
          <w:b/>
          <w:bCs/>
          <w:sz w:val="32"/>
          <w:szCs w:val="32"/>
        </w:rPr>
        <w:t xml:space="preserve">on collabore, on </w:t>
      </w:r>
      <w:r w:rsidR="00BD7406">
        <w:rPr>
          <w:b/>
          <w:bCs/>
          <w:sz w:val="32"/>
          <w:szCs w:val="32"/>
        </w:rPr>
        <w:t>veut dire que nous travaillons</w:t>
      </w:r>
      <w:r w:rsidRPr="00536E2E">
        <w:rPr>
          <w:b/>
          <w:bCs/>
          <w:sz w:val="32"/>
          <w:szCs w:val="32"/>
        </w:rPr>
        <w:t xml:space="preserve"> tous à une tâche définie, et le tra</w:t>
      </w:r>
      <w:r w:rsidR="006F02BD">
        <w:rPr>
          <w:b/>
          <w:bCs/>
          <w:sz w:val="32"/>
          <w:szCs w:val="32"/>
        </w:rPr>
        <w:t>vail de chacun s’inscrit dans un</w:t>
      </w:r>
      <w:r w:rsidRPr="00536E2E">
        <w:rPr>
          <w:b/>
          <w:bCs/>
          <w:sz w:val="32"/>
          <w:szCs w:val="32"/>
        </w:rPr>
        <w:t xml:space="preserve"> plan d’ensemble qui préexiste. </w:t>
      </w:r>
      <w:r w:rsidR="009366FC" w:rsidRPr="00536E2E">
        <w:rPr>
          <w:b/>
          <w:bCs/>
          <w:sz w:val="32"/>
          <w:szCs w:val="32"/>
        </w:rPr>
        <w:t xml:space="preserve">Par </w:t>
      </w:r>
      <w:r w:rsidR="00BD7406">
        <w:rPr>
          <w:b/>
          <w:bCs/>
          <w:sz w:val="32"/>
          <w:szCs w:val="32"/>
        </w:rPr>
        <w:t>exemple</w:t>
      </w:r>
      <w:r w:rsidR="009366FC" w:rsidRPr="00536E2E">
        <w:rPr>
          <w:b/>
          <w:bCs/>
          <w:sz w:val="32"/>
          <w:szCs w:val="32"/>
        </w:rPr>
        <w:t>, pour</w:t>
      </w:r>
      <w:r w:rsidRPr="00536E2E">
        <w:rPr>
          <w:b/>
          <w:bCs/>
          <w:sz w:val="32"/>
          <w:szCs w:val="32"/>
        </w:rPr>
        <w:t xml:space="preserve"> </w:t>
      </w:r>
      <w:r w:rsidR="009366FC" w:rsidRPr="00536E2E">
        <w:rPr>
          <w:b/>
          <w:bCs/>
          <w:sz w:val="32"/>
          <w:szCs w:val="32"/>
        </w:rPr>
        <w:t>construire un</w:t>
      </w:r>
      <w:r w:rsidRPr="00536E2E">
        <w:rPr>
          <w:b/>
          <w:bCs/>
          <w:sz w:val="32"/>
          <w:szCs w:val="32"/>
        </w:rPr>
        <w:t xml:space="preserve"> immeuble, des corps de métier très différents collaborent à la réalisation du plan de l’architecte et </w:t>
      </w:r>
      <w:r w:rsidR="009366FC" w:rsidRPr="00536E2E">
        <w:rPr>
          <w:b/>
          <w:bCs/>
          <w:sz w:val="32"/>
          <w:szCs w:val="32"/>
        </w:rPr>
        <w:t xml:space="preserve">au respect des différentes consignes techniques. Chacun </w:t>
      </w:r>
      <w:r w:rsidR="00C25525">
        <w:rPr>
          <w:b/>
          <w:bCs/>
          <w:sz w:val="32"/>
          <w:szCs w:val="32"/>
        </w:rPr>
        <w:t>réalise</w:t>
      </w:r>
      <w:r w:rsidR="009366FC" w:rsidRPr="00536E2E">
        <w:rPr>
          <w:b/>
          <w:bCs/>
          <w:sz w:val="32"/>
          <w:szCs w:val="32"/>
        </w:rPr>
        <w:t xml:space="preserve"> sa partie, mais le plan existe indépendamment de cette collaboration. </w:t>
      </w:r>
    </w:p>
    <w:p w:rsidR="009366FC" w:rsidRPr="00536E2E" w:rsidRDefault="009366FC" w:rsidP="00AB70A8">
      <w:pPr>
        <w:ind w:firstLine="708"/>
        <w:jc w:val="both"/>
        <w:rPr>
          <w:b/>
          <w:bCs/>
          <w:sz w:val="32"/>
          <w:szCs w:val="32"/>
        </w:rPr>
      </w:pPr>
      <w:r w:rsidRPr="00536E2E">
        <w:rPr>
          <w:b/>
          <w:bCs/>
          <w:sz w:val="32"/>
          <w:szCs w:val="32"/>
        </w:rPr>
        <w:t>De même, dan</w:t>
      </w:r>
      <w:r w:rsidR="00A126A2" w:rsidRPr="00536E2E">
        <w:rPr>
          <w:b/>
          <w:bCs/>
          <w:sz w:val="32"/>
          <w:szCs w:val="32"/>
        </w:rPr>
        <w:t>s un orchestre, les di</w:t>
      </w:r>
      <w:r w:rsidR="00BD7406">
        <w:rPr>
          <w:b/>
          <w:bCs/>
          <w:sz w:val="32"/>
          <w:szCs w:val="32"/>
        </w:rPr>
        <w:t>fférents musiciens collaborent pour</w:t>
      </w:r>
      <w:r w:rsidR="00A126A2" w:rsidRPr="00536E2E">
        <w:rPr>
          <w:b/>
          <w:bCs/>
          <w:sz w:val="32"/>
          <w:szCs w:val="32"/>
        </w:rPr>
        <w:t xml:space="preserve"> jouer la </w:t>
      </w:r>
      <w:proofErr w:type="gramStart"/>
      <w:r w:rsidR="00A126A2" w:rsidRPr="00536E2E">
        <w:rPr>
          <w:b/>
          <w:bCs/>
          <w:sz w:val="32"/>
          <w:szCs w:val="32"/>
        </w:rPr>
        <w:t>partition,  tenir</w:t>
      </w:r>
      <w:proofErr w:type="gramEnd"/>
      <w:r w:rsidR="00A126A2" w:rsidRPr="00536E2E">
        <w:rPr>
          <w:b/>
          <w:bCs/>
          <w:sz w:val="32"/>
          <w:szCs w:val="32"/>
        </w:rPr>
        <w:t xml:space="preserve"> chacun </w:t>
      </w:r>
      <w:r w:rsidR="00BD7406">
        <w:rPr>
          <w:b/>
          <w:bCs/>
          <w:sz w:val="32"/>
          <w:szCs w:val="32"/>
        </w:rPr>
        <w:t xml:space="preserve">tenant </w:t>
      </w:r>
      <w:r w:rsidR="00A126A2" w:rsidRPr="00536E2E">
        <w:rPr>
          <w:b/>
          <w:bCs/>
          <w:sz w:val="32"/>
          <w:szCs w:val="32"/>
        </w:rPr>
        <w:t xml:space="preserve">son rôle, mais ils n’écrivent pas la mélodie qu’ils exécutent. </w:t>
      </w:r>
      <w:r w:rsidR="00967211">
        <w:rPr>
          <w:b/>
          <w:bCs/>
          <w:sz w:val="32"/>
          <w:szCs w:val="32"/>
        </w:rPr>
        <w:t>La partition, comme le plan de l’immeuble, existe avant.</w:t>
      </w:r>
    </w:p>
    <w:p w:rsidR="00A126A2" w:rsidRPr="00536E2E" w:rsidRDefault="00C25525" w:rsidP="00AB70A8">
      <w:pPr>
        <w:ind w:firstLine="708"/>
        <w:jc w:val="both"/>
        <w:rPr>
          <w:b/>
          <w:bCs/>
          <w:sz w:val="32"/>
          <w:szCs w:val="32"/>
        </w:rPr>
      </w:pPr>
      <w:r>
        <w:rPr>
          <w:b/>
          <w:bCs/>
          <w:sz w:val="32"/>
          <w:szCs w:val="32"/>
        </w:rPr>
        <w:t>Quand il s’agit de</w:t>
      </w:r>
      <w:r w:rsidR="00BD7406">
        <w:rPr>
          <w:b/>
          <w:bCs/>
          <w:sz w:val="32"/>
          <w:szCs w:val="32"/>
        </w:rPr>
        <w:t xml:space="preserve"> </w:t>
      </w:r>
      <w:proofErr w:type="spellStart"/>
      <w:r w:rsidR="00BD7406">
        <w:rPr>
          <w:b/>
          <w:bCs/>
          <w:sz w:val="32"/>
          <w:szCs w:val="32"/>
        </w:rPr>
        <w:t>c</w:t>
      </w:r>
      <w:r w:rsidR="00A126A2" w:rsidRPr="00536E2E">
        <w:rPr>
          <w:b/>
          <w:bCs/>
          <w:sz w:val="32"/>
          <w:szCs w:val="32"/>
        </w:rPr>
        <w:t>o-opérer</w:t>
      </w:r>
      <w:proofErr w:type="spellEnd"/>
      <w:r w:rsidR="00A126A2" w:rsidRPr="00536E2E">
        <w:rPr>
          <w:b/>
          <w:bCs/>
          <w:sz w:val="32"/>
          <w:szCs w:val="32"/>
        </w:rPr>
        <w:t xml:space="preserve">, c’est autre chose. </w:t>
      </w:r>
      <w:r w:rsidR="00967211">
        <w:rPr>
          <w:b/>
          <w:bCs/>
          <w:sz w:val="32"/>
          <w:szCs w:val="32"/>
        </w:rPr>
        <w:t>Il s’agit d’</w:t>
      </w:r>
      <w:r w:rsidR="00A126A2" w:rsidRPr="00536E2E">
        <w:rPr>
          <w:b/>
          <w:bCs/>
          <w:sz w:val="32"/>
          <w:szCs w:val="32"/>
        </w:rPr>
        <w:t>inventer une œuvre ensemble</w:t>
      </w:r>
      <w:r w:rsidR="00A05E32" w:rsidRPr="00536E2E">
        <w:rPr>
          <w:b/>
          <w:bCs/>
          <w:sz w:val="32"/>
          <w:szCs w:val="32"/>
        </w:rPr>
        <w:t xml:space="preserve">, </w:t>
      </w:r>
      <w:r w:rsidR="00967211">
        <w:rPr>
          <w:b/>
          <w:bCs/>
          <w:sz w:val="32"/>
          <w:szCs w:val="32"/>
        </w:rPr>
        <w:t>de</w:t>
      </w:r>
      <w:r w:rsidR="00A05E32" w:rsidRPr="00536E2E">
        <w:rPr>
          <w:b/>
          <w:bCs/>
          <w:sz w:val="32"/>
          <w:szCs w:val="32"/>
        </w:rPr>
        <w:t xml:space="preserve"> composer collectivement la musique, ou </w:t>
      </w:r>
      <w:r w:rsidR="00967211">
        <w:rPr>
          <w:b/>
          <w:bCs/>
          <w:sz w:val="32"/>
          <w:szCs w:val="32"/>
        </w:rPr>
        <w:t>de créer</w:t>
      </w:r>
      <w:r w:rsidR="00A05E32" w:rsidRPr="00536E2E">
        <w:rPr>
          <w:b/>
          <w:bCs/>
          <w:sz w:val="32"/>
          <w:szCs w:val="32"/>
        </w:rPr>
        <w:t xml:space="preserve"> à plusieurs le plan de la maison. </w:t>
      </w:r>
    </w:p>
    <w:p w:rsidR="009E7740" w:rsidRPr="00536E2E" w:rsidRDefault="00A05E32" w:rsidP="00A05E32">
      <w:pPr>
        <w:ind w:firstLine="708"/>
        <w:jc w:val="both"/>
        <w:rPr>
          <w:b/>
          <w:bCs/>
          <w:sz w:val="32"/>
          <w:szCs w:val="32"/>
        </w:rPr>
      </w:pPr>
      <w:r w:rsidRPr="00536E2E">
        <w:rPr>
          <w:b/>
          <w:bCs/>
          <w:sz w:val="32"/>
          <w:szCs w:val="32"/>
        </w:rPr>
        <w:t>Vous voyez la différence que l’on peut faire. Dans la collaboration, la partition existe avant d'être jouée ; elle n'est pas en cours de construction.</w:t>
      </w:r>
    </w:p>
    <w:p w:rsidR="009E7740" w:rsidRPr="00536E2E" w:rsidRDefault="00967211" w:rsidP="00A05E32">
      <w:pPr>
        <w:ind w:firstLine="708"/>
        <w:jc w:val="both"/>
        <w:rPr>
          <w:b/>
          <w:bCs/>
          <w:sz w:val="32"/>
          <w:szCs w:val="32"/>
        </w:rPr>
      </w:pPr>
      <w:r>
        <w:rPr>
          <w:b/>
          <w:bCs/>
          <w:sz w:val="32"/>
          <w:szCs w:val="32"/>
        </w:rPr>
        <w:t>E</w:t>
      </w:r>
      <w:r w:rsidRPr="00536E2E">
        <w:rPr>
          <w:b/>
          <w:bCs/>
          <w:sz w:val="32"/>
          <w:szCs w:val="32"/>
        </w:rPr>
        <w:t>n revanche</w:t>
      </w:r>
      <w:r>
        <w:rPr>
          <w:b/>
          <w:bCs/>
          <w:sz w:val="32"/>
          <w:szCs w:val="32"/>
        </w:rPr>
        <w:t>, l</w:t>
      </w:r>
      <w:r w:rsidR="00A05E32" w:rsidRPr="00536E2E">
        <w:rPr>
          <w:b/>
          <w:bCs/>
          <w:sz w:val="32"/>
          <w:szCs w:val="32"/>
        </w:rPr>
        <w:t xml:space="preserve">a </w:t>
      </w:r>
      <w:proofErr w:type="spellStart"/>
      <w:r w:rsidR="00A05E32" w:rsidRPr="00536E2E">
        <w:rPr>
          <w:b/>
          <w:bCs/>
          <w:sz w:val="32"/>
          <w:szCs w:val="32"/>
        </w:rPr>
        <w:t>co</w:t>
      </w:r>
      <w:r>
        <w:rPr>
          <w:b/>
          <w:bCs/>
          <w:sz w:val="32"/>
          <w:szCs w:val="32"/>
        </w:rPr>
        <w:t>-</w:t>
      </w:r>
      <w:r w:rsidR="00A05E32" w:rsidRPr="00536E2E">
        <w:rPr>
          <w:b/>
          <w:bCs/>
          <w:sz w:val="32"/>
          <w:szCs w:val="32"/>
        </w:rPr>
        <w:t>opération</w:t>
      </w:r>
      <w:proofErr w:type="spellEnd"/>
      <w:r w:rsidR="00A05E32" w:rsidRPr="00536E2E">
        <w:rPr>
          <w:b/>
          <w:bCs/>
          <w:sz w:val="32"/>
          <w:szCs w:val="32"/>
        </w:rPr>
        <w:t xml:space="preserve"> dit que l'œuvre se construit ensemble, qu'elle n'est pas pré-écrite, dessinée</w:t>
      </w:r>
      <w:r w:rsidR="009E7740" w:rsidRPr="00536E2E">
        <w:rPr>
          <w:b/>
          <w:bCs/>
          <w:sz w:val="32"/>
          <w:szCs w:val="32"/>
        </w:rPr>
        <w:t xml:space="preserve"> à l’avance</w:t>
      </w:r>
      <w:r w:rsidR="00A05E32" w:rsidRPr="00536E2E">
        <w:rPr>
          <w:b/>
          <w:bCs/>
          <w:sz w:val="32"/>
          <w:szCs w:val="32"/>
        </w:rPr>
        <w:t xml:space="preserve">. </w:t>
      </w:r>
    </w:p>
    <w:p w:rsidR="00A05E32" w:rsidRPr="00536E2E" w:rsidRDefault="009E7740" w:rsidP="00A05E32">
      <w:pPr>
        <w:ind w:firstLine="708"/>
        <w:jc w:val="both"/>
        <w:rPr>
          <w:b/>
          <w:bCs/>
          <w:sz w:val="32"/>
          <w:szCs w:val="32"/>
        </w:rPr>
      </w:pPr>
      <w:r w:rsidRPr="00536E2E">
        <w:rPr>
          <w:b/>
          <w:bCs/>
          <w:sz w:val="32"/>
          <w:szCs w:val="32"/>
        </w:rPr>
        <w:t xml:space="preserve">On pourrait dire </w:t>
      </w:r>
      <w:r w:rsidRPr="00967211">
        <w:rPr>
          <w:b/>
          <w:bCs/>
          <w:sz w:val="32"/>
          <w:szCs w:val="32"/>
        </w:rPr>
        <w:t>que</w:t>
      </w:r>
      <w:r w:rsidR="00967211" w:rsidRPr="00967211">
        <w:rPr>
          <w:b/>
          <w:bCs/>
          <w:sz w:val="32"/>
          <w:szCs w:val="32"/>
        </w:rPr>
        <w:t xml:space="preserve"> </w:t>
      </w:r>
      <w:r w:rsidRPr="00967211">
        <w:rPr>
          <w:b/>
          <w:bCs/>
          <w:sz w:val="32"/>
          <w:szCs w:val="32"/>
        </w:rPr>
        <w:t>la</w:t>
      </w:r>
      <w:r w:rsidRPr="00536E2E">
        <w:rPr>
          <w:b/>
          <w:bCs/>
          <w:sz w:val="32"/>
          <w:szCs w:val="32"/>
        </w:rPr>
        <w:t xml:space="preserve"> collaboration est passive et</w:t>
      </w:r>
      <w:r w:rsidR="00A05E32" w:rsidRPr="00536E2E">
        <w:rPr>
          <w:b/>
          <w:bCs/>
          <w:sz w:val="32"/>
          <w:szCs w:val="32"/>
        </w:rPr>
        <w:t xml:space="preserve"> la coopération est active. La collaboration est statique, déterminée du dehors ; la coopération dynamique, construite </w:t>
      </w:r>
      <w:r w:rsidRPr="00536E2E">
        <w:rPr>
          <w:b/>
          <w:bCs/>
          <w:sz w:val="32"/>
          <w:szCs w:val="32"/>
        </w:rPr>
        <w:t>de manière permanente</w:t>
      </w:r>
      <w:r w:rsidR="00A05E32" w:rsidRPr="00536E2E">
        <w:rPr>
          <w:b/>
          <w:bCs/>
          <w:sz w:val="32"/>
          <w:szCs w:val="32"/>
        </w:rPr>
        <w:t xml:space="preserve">. </w:t>
      </w:r>
    </w:p>
    <w:p w:rsidR="006D03D8" w:rsidRPr="00536E2E" w:rsidRDefault="006D03D8" w:rsidP="00B41512">
      <w:pPr>
        <w:ind w:firstLine="708"/>
        <w:jc w:val="both"/>
        <w:rPr>
          <w:b/>
          <w:bCs/>
          <w:sz w:val="32"/>
          <w:szCs w:val="32"/>
        </w:rPr>
      </w:pPr>
    </w:p>
    <w:p w:rsidR="00646218" w:rsidRPr="00536E2E" w:rsidRDefault="006A6714" w:rsidP="00B41512">
      <w:pPr>
        <w:ind w:firstLine="708"/>
        <w:jc w:val="both"/>
        <w:rPr>
          <w:b/>
          <w:bCs/>
          <w:sz w:val="32"/>
          <w:szCs w:val="32"/>
        </w:rPr>
      </w:pPr>
      <w:r>
        <w:rPr>
          <w:b/>
          <w:bCs/>
          <w:sz w:val="32"/>
          <w:szCs w:val="32"/>
        </w:rPr>
        <w:t xml:space="preserve">C’est ce que je veux faire voir, </w:t>
      </w:r>
      <w:r w:rsidR="00C25525">
        <w:rPr>
          <w:b/>
          <w:bCs/>
          <w:sz w:val="32"/>
          <w:szCs w:val="32"/>
        </w:rPr>
        <w:t xml:space="preserve">et </w:t>
      </w:r>
      <w:r>
        <w:rPr>
          <w:b/>
          <w:bCs/>
          <w:sz w:val="32"/>
          <w:szCs w:val="32"/>
        </w:rPr>
        <w:t>qu’on néglige souvent :</w:t>
      </w:r>
      <w:r w:rsidR="00646218" w:rsidRPr="00536E2E">
        <w:rPr>
          <w:b/>
          <w:bCs/>
          <w:sz w:val="32"/>
          <w:szCs w:val="32"/>
        </w:rPr>
        <w:t xml:space="preserve"> la démarche exigée par la transition que nous </w:t>
      </w:r>
      <w:r>
        <w:rPr>
          <w:b/>
          <w:bCs/>
          <w:sz w:val="32"/>
          <w:szCs w:val="32"/>
        </w:rPr>
        <w:t>vivons</w:t>
      </w:r>
      <w:r w:rsidR="00646218" w:rsidRPr="00536E2E">
        <w:rPr>
          <w:b/>
          <w:bCs/>
          <w:sz w:val="32"/>
          <w:szCs w:val="32"/>
        </w:rPr>
        <w:t xml:space="preserve"> est une démarche de coopération, et non de collaboration. </w:t>
      </w:r>
    </w:p>
    <w:p w:rsidR="00646218" w:rsidRPr="00536E2E" w:rsidRDefault="00646218" w:rsidP="00B41512">
      <w:pPr>
        <w:ind w:firstLine="708"/>
        <w:jc w:val="both"/>
        <w:rPr>
          <w:b/>
          <w:bCs/>
          <w:sz w:val="32"/>
          <w:szCs w:val="32"/>
        </w:rPr>
      </w:pPr>
    </w:p>
    <w:p w:rsidR="00646218" w:rsidRPr="00536E2E" w:rsidRDefault="006A6714" w:rsidP="00B41512">
      <w:pPr>
        <w:ind w:firstLine="708"/>
        <w:jc w:val="both"/>
        <w:rPr>
          <w:b/>
          <w:bCs/>
          <w:sz w:val="32"/>
          <w:szCs w:val="32"/>
        </w:rPr>
      </w:pPr>
      <w:r>
        <w:rPr>
          <w:b/>
          <w:bCs/>
          <w:sz w:val="32"/>
          <w:szCs w:val="32"/>
        </w:rPr>
        <w:t xml:space="preserve">Il faut ajouter </w:t>
      </w:r>
      <w:r w:rsidR="00646218" w:rsidRPr="00536E2E">
        <w:rPr>
          <w:b/>
          <w:bCs/>
          <w:sz w:val="32"/>
          <w:szCs w:val="32"/>
        </w:rPr>
        <w:t xml:space="preserve">une </w:t>
      </w:r>
      <w:r w:rsidR="008103CE" w:rsidRPr="00536E2E">
        <w:rPr>
          <w:b/>
          <w:bCs/>
          <w:sz w:val="32"/>
          <w:szCs w:val="32"/>
        </w:rPr>
        <w:t>dimension supplémentaire, qui est indispensable</w:t>
      </w:r>
      <w:r>
        <w:rPr>
          <w:b/>
          <w:bCs/>
          <w:sz w:val="32"/>
          <w:szCs w:val="32"/>
        </w:rPr>
        <w:t>, et elle aussi souvent mal comprise</w:t>
      </w:r>
      <w:r w:rsidR="008103CE" w:rsidRPr="00536E2E">
        <w:rPr>
          <w:b/>
          <w:bCs/>
          <w:sz w:val="32"/>
          <w:szCs w:val="32"/>
        </w:rPr>
        <w:t xml:space="preserve">. </w:t>
      </w:r>
      <w:r w:rsidR="00C25525">
        <w:rPr>
          <w:b/>
          <w:bCs/>
          <w:sz w:val="32"/>
          <w:szCs w:val="32"/>
        </w:rPr>
        <w:t>C’est</w:t>
      </w:r>
      <w:r w:rsidR="008103CE" w:rsidRPr="00536E2E">
        <w:rPr>
          <w:b/>
          <w:bCs/>
          <w:sz w:val="32"/>
          <w:szCs w:val="32"/>
        </w:rPr>
        <w:t xml:space="preserve"> l’interaction du local et du global. Aujourd’hui, les deux coopèrent. Je m’explique, et vous verrez tout de suite que cela concerne directement les Parcs naturels régionaux de France. </w:t>
      </w:r>
    </w:p>
    <w:p w:rsidR="00E0613B" w:rsidRPr="00536E2E" w:rsidRDefault="00E0613B" w:rsidP="00B41512">
      <w:pPr>
        <w:ind w:firstLine="708"/>
        <w:jc w:val="both"/>
        <w:rPr>
          <w:b/>
          <w:bCs/>
          <w:sz w:val="32"/>
          <w:szCs w:val="32"/>
        </w:rPr>
      </w:pPr>
      <w:r w:rsidRPr="00536E2E">
        <w:rPr>
          <w:b/>
          <w:bCs/>
          <w:sz w:val="32"/>
          <w:szCs w:val="32"/>
        </w:rPr>
        <w:t xml:space="preserve">Parce qu’on pourrait dire – chacun connaît déjà ce genre d’argument - que les enjeux sont planétaires, les défis colossaux, et que ce n’est pas ce qu’on accomplit dans un département, </w:t>
      </w:r>
      <w:r w:rsidR="00E6572A" w:rsidRPr="00536E2E">
        <w:rPr>
          <w:b/>
          <w:bCs/>
          <w:sz w:val="32"/>
          <w:szCs w:val="32"/>
        </w:rPr>
        <w:t xml:space="preserve">dans </w:t>
      </w:r>
      <w:r w:rsidRPr="00536E2E">
        <w:rPr>
          <w:b/>
          <w:bCs/>
          <w:sz w:val="32"/>
          <w:szCs w:val="32"/>
        </w:rPr>
        <w:t>une région</w:t>
      </w:r>
      <w:r w:rsidR="00E6572A" w:rsidRPr="00536E2E">
        <w:rPr>
          <w:b/>
          <w:bCs/>
          <w:sz w:val="32"/>
          <w:szCs w:val="32"/>
        </w:rPr>
        <w:t xml:space="preserve"> qui </w:t>
      </w:r>
      <w:r w:rsidR="007360CA">
        <w:rPr>
          <w:b/>
          <w:bCs/>
          <w:sz w:val="32"/>
          <w:szCs w:val="32"/>
        </w:rPr>
        <w:t xml:space="preserve">peut suffire </w:t>
      </w:r>
      <w:r w:rsidR="00E6572A" w:rsidRPr="00536E2E">
        <w:rPr>
          <w:b/>
          <w:bCs/>
          <w:sz w:val="32"/>
          <w:szCs w:val="32"/>
        </w:rPr>
        <w:t xml:space="preserve">à changer la donne. </w:t>
      </w:r>
    </w:p>
    <w:p w:rsidR="00E6572A" w:rsidRPr="00536E2E" w:rsidRDefault="00E6572A" w:rsidP="00E6572A">
      <w:pPr>
        <w:ind w:firstLine="708"/>
        <w:jc w:val="both"/>
        <w:rPr>
          <w:b/>
          <w:bCs/>
          <w:sz w:val="32"/>
          <w:szCs w:val="32"/>
        </w:rPr>
      </w:pPr>
      <w:r w:rsidRPr="00536E2E">
        <w:rPr>
          <w:b/>
          <w:bCs/>
          <w:sz w:val="32"/>
          <w:szCs w:val="32"/>
        </w:rPr>
        <w:t>C’est un mauvais argument</w:t>
      </w:r>
      <w:r w:rsidR="00C56F75">
        <w:rPr>
          <w:b/>
          <w:bCs/>
          <w:sz w:val="32"/>
          <w:szCs w:val="32"/>
        </w:rPr>
        <w:t xml:space="preserve">. </w:t>
      </w:r>
    </w:p>
    <w:p w:rsidR="00E6572A" w:rsidRPr="00536E2E" w:rsidRDefault="00E6572A" w:rsidP="00E6572A">
      <w:pPr>
        <w:ind w:firstLine="708"/>
        <w:jc w:val="both"/>
        <w:rPr>
          <w:b/>
          <w:bCs/>
          <w:sz w:val="32"/>
          <w:szCs w:val="32"/>
        </w:rPr>
      </w:pPr>
      <w:r w:rsidRPr="00536E2E">
        <w:rPr>
          <w:b/>
          <w:bCs/>
          <w:sz w:val="32"/>
          <w:szCs w:val="32"/>
        </w:rPr>
        <w:t>D’abord parce qu’il n’y a pas de petite</w:t>
      </w:r>
      <w:r w:rsidR="00EA3D88" w:rsidRPr="00536E2E">
        <w:rPr>
          <w:b/>
          <w:bCs/>
          <w:sz w:val="32"/>
          <w:szCs w:val="32"/>
        </w:rPr>
        <w:t xml:space="preserve">s actions </w:t>
      </w:r>
      <w:r w:rsidR="00C56F75">
        <w:rPr>
          <w:b/>
          <w:bCs/>
          <w:sz w:val="32"/>
          <w:szCs w:val="32"/>
        </w:rPr>
        <w:t>ni</w:t>
      </w:r>
      <w:r w:rsidR="00EA3D88" w:rsidRPr="00536E2E">
        <w:rPr>
          <w:b/>
          <w:bCs/>
          <w:sz w:val="32"/>
          <w:szCs w:val="32"/>
        </w:rPr>
        <w:t xml:space="preserve"> de grandes : les transitions globales sont faites d’une myriade de transitions locale</w:t>
      </w:r>
      <w:r w:rsidR="007360CA">
        <w:rPr>
          <w:b/>
          <w:bCs/>
          <w:sz w:val="32"/>
          <w:szCs w:val="32"/>
        </w:rPr>
        <w:t>s</w:t>
      </w:r>
      <w:r w:rsidR="00EA3D88" w:rsidRPr="00536E2E">
        <w:rPr>
          <w:b/>
          <w:bCs/>
          <w:sz w:val="32"/>
          <w:szCs w:val="32"/>
        </w:rPr>
        <w:t xml:space="preserve">, mais cette première réponse, du genre « les petits ruisseaux font les grandes rivières » </w:t>
      </w:r>
      <w:r w:rsidR="00C56F75">
        <w:rPr>
          <w:b/>
          <w:bCs/>
          <w:sz w:val="32"/>
          <w:szCs w:val="32"/>
        </w:rPr>
        <w:t>est</w:t>
      </w:r>
      <w:r w:rsidR="00EA3D88" w:rsidRPr="00536E2E">
        <w:rPr>
          <w:b/>
          <w:bCs/>
          <w:sz w:val="32"/>
          <w:szCs w:val="32"/>
        </w:rPr>
        <w:t xml:space="preserve"> encore faible</w:t>
      </w:r>
      <w:r w:rsidR="00C56F75">
        <w:rPr>
          <w:b/>
          <w:bCs/>
          <w:sz w:val="32"/>
          <w:szCs w:val="32"/>
        </w:rPr>
        <w:t>.</w:t>
      </w:r>
    </w:p>
    <w:p w:rsidR="00EA3D88" w:rsidRPr="00536E2E" w:rsidRDefault="007360CA" w:rsidP="003F2141">
      <w:pPr>
        <w:ind w:firstLine="708"/>
        <w:jc w:val="both"/>
        <w:rPr>
          <w:b/>
          <w:bCs/>
          <w:sz w:val="32"/>
          <w:szCs w:val="32"/>
        </w:rPr>
      </w:pPr>
      <w:r>
        <w:rPr>
          <w:b/>
          <w:bCs/>
          <w:sz w:val="32"/>
          <w:szCs w:val="32"/>
        </w:rPr>
        <w:t>E</w:t>
      </w:r>
      <w:r w:rsidR="00EA3D88" w:rsidRPr="00536E2E">
        <w:rPr>
          <w:b/>
          <w:bCs/>
          <w:sz w:val="32"/>
          <w:szCs w:val="32"/>
        </w:rPr>
        <w:t xml:space="preserve">n fait, </w:t>
      </w:r>
      <w:r w:rsidR="00C56F75">
        <w:rPr>
          <w:b/>
          <w:bCs/>
          <w:sz w:val="32"/>
          <w:szCs w:val="32"/>
        </w:rPr>
        <w:t>il faut voir comment</w:t>
      </w:r>
      <w:r w:rsidR="004D4DCC" w:rsidRPr="00536E2E">
        <w:rPr>
          <w:b/>
          <w:bCs/>
          <w:sz w:val="32"/>
          <w:szCs w:val="32"/>
        </w:rPr>
        <w:t xml:space="preserve"> </w:t>
      </w:r>
      <w:r w:rsidR="00EA3D88" w:rsidRPr="00536E2E">
        <w:rPr>
          <w:b/>
          <w:bCs/>
          <w:sz w:val="32"/>
          <w:szCs w:val="32"/>
        </w:rPr>
        <w:t xml:space="preserve">la distinction local-global, dans </w:t>
      </w:r>
      <w:r w:rsidR="004D4DCC" w:rsidRPr="00536E2E">
        <w:rPr>
          <w:b/>
          <w:bCs/>
          <w:sz w:val="32"/>
          <w:szCs w:val="32"/>
        </w:rPr>
        <w:t>le monde en transition, change de sens</w:t>
      </w:r>
      <w:r w:rsidR="00C56F75">
        <w:rPr>
          <w:b/>
          <w:bCs/>
          <w:sz w:val="32"/>
          <w:szCs w:val="32"/>
        </w:rPr>
        <w:t> : on ne peut pas, on ne doit plu</w:t>
      </w:r>
      <w:r w:rsidR="004D4DCC" w:rsidRPr="00536E2E">
        <w:rPr>
          <w:b/>
          <w:bCs/>
          <w:sz w:val="32"/>
          <w:szCs w:val="32"/>
        </w:rPr>
        <w:t>s attendre je ne sais quel</w:t>
      </w:r>
      <w:r>
        <w:rPr>
          <w:b/>
          <w:bCs/>
          <w:sz w:val="32"/>
          <w:szCs w:val="32"/>
        </w:rPr>
        <w:t>le</w:t>
      </w:r>
      <w:r w:rsidR="004D4DCC" w:rsidRPr="00536E2E">
        <w:rPr>
          <w:b/>
          <w:bCs/>
          <w:sz w:val="32"/>
          <w:szCs w:val="32"/>
        </w:rPr>
        <w:t xml:space="preserve"> solution globale pour agir, </w:t>
      </w:r>
      <w:r>
        <w:rPr>
          <w:b/>
          <w:bCs/>
          <w:sz w:val="32"/>
          <w:szCs w:val="32"/>
        </w:rPr>
        <w:t>puisqu’</w:t>
      </w:r>
      <w:r w:rsidR="004D4DCC" w:rsidRPr="00536E2E">
        <w:rPr>
          <w:b/>
          <w:bCs/>
          <w:sz w:val="32"/>
          <w:szCs w:val="32"/>
        </w:rPr>
        <w:t xml:space="preserve">on ne peut agir que localement, </w:t>
      </w:r>
      <w:r w:rsidR="003F2141">
        <w:rPr>
          <w:b/>
          <w:bCs/>
          <w:sz w:val="32"/>
          <w:szCs w:val="32"/>
        </w:rPr>
        <w:t xml:space="preserve">tout </w:t>
      </w:r>
      <w:r w:rsidR="004D4DCC" w:rsidRPr="00536E2E">
        <w:rPr>
          <w:b/>
          <w:bCs/>
          <w:sz w:val="32"/>
          <w:szCs w:val="32"/>
        </w:rPr>
        <w:t>en a</w:t>
      </w:r>
      <w:r w:rsidR="003F2141">
        <w:rPr>
          <w:b/>
          <w:bCs/>
          <w:sz w:val="32"/>
          <w:szCs w:val="32"/>
        </w:rPr>
        <w:t>yant en tête les enjeux globaux.</w:t>
      </w:r>
    </w:p>
    <w:p w:rsidR="003F2141" w:rsidRDefault="00C56F75" w:rsidP="00BE2E9F">
      <w:pPr>
        <w:ind w:firstLine="708"/>
        <w:jc w:val="both"/>
        <w:rPr>
          <w:b/>
          <w:bCs/>
          <w:sz w:val="32"/>
          <w:szCs w:val="32"/>
        </w:rPr>
      </w:pPr>
      <w:r>
        <w:rPr>
          <w:b/>
          <w:bCs/>
          <w:sz w:val="32"/>
          <w:szCs w:val="32"/>
        </w:rPr>
        <w:t>Enfin l’argument le plus fort :</w:t>
      </w:r>
      <w:r w:rsidR="00F53A20" w:rsidRPr="00536E2E">
        <w:rPr>
          <w:b/>
          <w:bCs/>
          <w:sz w:val="32"/>
          <w:szCs w:val="32"/>
        </w:rPr>
        <w:t xml:space="preserve"> des solutions inventées dans un village, un groupement de communes, un canton, p</w:t>
      </w:r>
      <w:r w:rsidR="003F2141">
        <w:rPr>
          <w:b/>
          <w:bCs/>
          <w:sz w:val="32"/>
          <w:szCs w:val="32"/>
        </w:rPr>
        <w:t>euvent se révéler transposables</w:t>
      </w:r>
      <w:r w:rsidR="00F53A20" w:rsidRPr="00536E2E">
        <w:rPr>
          <w:b/>
          <w:bCs/>
          <w:sz w:val="32"/>
          <w:szCs w:val="32"/>
        </w:rPr>
        <w:t xml:space="preserve"> à d’autres échelles, dans d’aut</w:t>
      </w:r>
      <w:r w:rsidR="003F2141">
        <w:rPr>
          <w:b/>
          <w:bCs/>
          <w:sz w:val="32"/>
          <w:szCs w:val="32"/>
        </w:rPr>
        <w:t xml:space="preserve">res pays, sous d’autres climats, </w:t>
      </w:r>
      <w:r w:rsidR="00F53A20" w:rsidRPr="00536E2E">
        <w:rPr>
          <w:b/>
          <w:bCs/>
          <w:sz w:val="32"/>
          <w:szCs w:val="32"/>
        </w:rPr>
        <w:t xml:space="preserve">dans d’autres cultures. </w:t>
      </w:r>
    </w:p>
    <w:p w:rsidR="00BE2E9F" w:rsidRPr="00536E2E" w:rsidRDefault="00F53A20" w:rsidP="00BE2E9F">
      <w:pPr>
        <w:ind w:firstLine="708"/>
        <w:jc w:val="both"/>
        <w:rPr>
          <w:b/>
          <w:bCs/>
          <w:sz w:val="32"/>
          <w:szCs w:val="32"/>
        </w:rPr>
      </w:pPr>
      <w:r w:rsidRPr="00536E2E">
        <w:rPr>
          <w:b/>
          <w:bCs/>
          <w:sz w:val="32"/>
          <w:szCs w:val="32"/>
        </w:rPr>
        <w:t xml:space="preserve">C’est en ce sens que local et global </w:t>
      </w:r>
      <w:proofErr w:type="spellStart"/>
      <w:r w:rsidRPr="00536E2E">
        <w:rPr>
          <w:b/>
          <w:bCs/>
          <w:sz w:val="32"/>
          <w:szCs w:val="32"/>
        </w:rPr>
        <w:t>co</w:t>
      </w:r>
      <w:r w:rsidR="003F2141">
        <w:rPr>
          <w:b/>
          <w:bCs/>
          <w:sz w:val="32"/>
          <w:szCs w:val="32"/>
        </w:rPr>
        <w:t>-</w:t>
      </w:r>
      <w:r w:rsidRPr="00536E2E">
        <w:rPr>
          <w:b/>
          <w:bCs/>
          <w:sz w:val="32"/>
          <w:szCs w:val="32"/>
        </w:rPr>
        <w:t>opèrent</w:t>
      </w:r>
      <w:proofErr w:type="spellEnd"/>
      <w:r w:rsidRPr="00536E2E">
        <w:rPr>
          <w:b/>
          <w:bCs/>
          <w:sz w:val="32"/>
          <w:szCs w:val="32"/>
        </w:rPr>
        <w:t xml:space="preserve"> de la manière </w:t>
      </w:r>
      <w:r w:rsidR="002C1E38">
        <w:rPr>
          <w:b/>
          <w:bCs/>
          <w:sz w:val="32"/>
          <w:szCs w:val="32"/>
        </w:rPr>
        <w:t>à la fois</w:t>
      </w:r>
      <w:r w:rsidRPr="00536E2E">
        <w:rPr>
          <w:b/>
          <w:bCs/>
          <w:sz w:val="32"/>
          <w:szCs w:val="32"/>
        </w:rPr>
        <w:t xml:space="preserve"> féconde et imprévisible : ce qu’on invente pour </w:t>
      </w:r>
      <w:r w:rsidR="002E1DD7" w:rsidRPr="00536E2E">
        <w:rPr>
          <w:b/>
          <w:bCs/>
          <w:sz w:val="32"/>
          <w:szCs w:val="32"/>
        </w:rPr>
        <w:t>ici peut fournir là une autre solution à laquelle on n’avait pensé ni ici ni là.</w:t>
      </w:r>
    </w:p>
    <w:p w:rsidR="00BE2E9F" w:rsidRPr="00536E2E" w:rsidRDefault="00BE2E9F" w:rsidP="00BE2E9F">
      <w:pPr>
        <w:ind w:firstLine="708"/>
        <w:jc w:val="both"/>
        <w:rPr>
          <w:b/>
          <w:bCs/>
          <w:sz w:val="32"/>
          <w:szCs w:val="32"/>
        </w:rPr>
      </w:pPr>
      <w:r w:rsidRPr="00536E2E">
        <w:rPr>
          <w:b/>
          <w:bCs/>
          <w:sz w:val="32"/>
          <w:szCs w:val="32"/>
        </w:rPr>
        <w:t xml:space="preserve">Voilà pourquoi les initiatives et les expérimentations des Parcs sont importantes : les </w:t>
      </w:r>
      <w:r w:rsidR="00987BFE" w:rsidRPr="00536E2E">
        <w:rPr>
          <w:b/>
          <w:bCs/>
          <w:sz w:val="32"/>
          <w:szCs w:val="32"/>
        </w:rPr>
        <w:t>inventions collectives réalisées localement peuvent avoir une portée globale. Il me semble qu’elles peuvent même être décisives, à leur mani</w:t>
      </w:r>
      <w:r w:rsidR="00B1311F" w:rsidRPr="00536E2E">
        <w:rPr>
          <w:b/>
          <w:bCs/>
          <w:sz w:val="32"/>
          <w:szCs w:val="32"/>
        </w:rPr>
        <w:t>ère, en devenant un</w:t>
      </w:r>
      <w:r w:rsidR="00987BFE" w:rsidRPr="00536E2E">
        <w:rPr>
          <w:b/>
          <w:bCs/>
          <w:sz w:val="32"/>
          <w:szCs w:val="32"/>
        </w:rPr>
        <w:t xml:space="preserve"> laboratoire </w:t>
      </w:r>
      <w:r w:rsidR="00B1311F" w:rsidRPr="00536E2E">
        <w:rPr>
          <w:b/>
          <w:bCs/>
          <w:sz w:val="32"/>
          <w:szCs w:val="32"/>
        </w:rPr>
        <w:t xml:space="preserve">de solutions alternatives, à la fois concrètes, applicables et innovantes. </w:t>
      </w:r>
    </w:p>
    <w:p w:rsidR="00B1311F" w:rsidRPr="00536E2E" w:rsidRDefault="00B1311F" w:rsidP="00BE2E9F">
      <w:pPr>
        <w:ind w:firstLine="708"/>
        <w:jc w:val="both"/>
        <w:rPr>
          <w:b/>
          <w:bCs/>
          <w:sz w:val="32"/>
          <w:szCs w:val="32"/>
        </w:rPr>
      </w:pPr>
      <w:r w:rsidRPr="00536E2E">
        <w:rPr>
          <w:b/>
          <w:bCs/>
          <w:sz w:val="32"/>
          <w:szCs w:val="32"/>
        </w:rPr>
        <w:lastRenderedPageBreak/>
        <w:t>A condition de surmonter les difficultés, je crois qu’il faut dire les défis, qui attendent ces expérimentations. On ne voit pas toujours, me semble-t-il, où sont les vrais défis, les principales difficultés</w:t>
      </w:r>
      <w:r w:rsidR="00124FCB" w:rsidRPr="00536E2E">
        <w:rPr>
          <w:b/>
          <w:bCs/>
          <w:sz w:val="32"/>
          <w:szCs w:val="32"/>
        </w:rPr>
        <w:t xml:space="preserve"> – qui ne sont pas seulement d’ordre administratif, économique ou géographique.</w:t>
      </w:r>
      <w:r w:rsidR="003F2141">
        <w:rPr>
          <w:b/>
          <w:bCs/>
          <w:sz w:val="32"/>
          <w:szCs w:val="32"/>
        </w:rPr>
        <w:t xml:space="preserve"> Ces difficultés sont lourdes, v</w:t>
      </w:r>
      <w:r w:rsidR="002C1E38">
        <w:rPr>
          <w:b/>
          <w:bCs/>
          <w:sz w:val="32"/>
          <w:szCs w:val="32"/>
        </w:rPr>
        <w:t>ous le savez !...</w:t>
      </w:r>
      <w:r w:rsidR="003F2141">
        <w:rPr>
          <w:b/>
          <w:bCs/>
          <w:sz w:val="32"/>
          <w:szCs w:val="32"/>
        </w:rPr>
        <w:t xml:space="preserve"> mais ce ne sont pas les seules.</w:t>
      </w:r>
    </w:p>
    <w:p w:rsidR="00124FCB" w:rsidRDefault="00124FCB" w:rsidP="00BE2E9F">
      <w:pPr>
        <w:ind w:firstLine="708"/>
        <w:jc w:val="both"/>
        <w:rPr>
          <w:b/>
          <w:bCs/>
          <w:sz w:val="32"/>
          <w:szCs w:val="32"/>
        </w:rPr>
      </w:pPr>
      <w:r w:rsidRPr="00536E2E">
        <w:rPr>
          <w:b/>
          <w:bCs/>
          <w:sz w:val="32"/>
          <w:szCs w:val="32"/>
        </w:rPr>
        <w:t xml:space="preserve">Je voudrai donc terminer en mettant en lumière quatre défis qui attendent, à mes yeux, les Parcs naturels régionaux de France et plus généralement les actions de </w:t>
      </w:r>
      <w:r w:rsidR="00AA37E6" w:rsidRPr="00536E2E">
        <w:rPr>
          <w:b/>
          <w:bCs/>
          <w:sz w:val="32"/>
          <w:szCs w:val="32"/>
        </w:rPr>
        <w:t>construction collective d’un nouveau monde. Je crois que ces défis peuvent être surmonter, mais il faut les connaître et être conscient de leur existence pour par</w:t>
      </w:r>
      <w:r w:rsidR="00E22B74">
        <w:rPr>
          <w:b/>
          <w:bCs/>
          <w:sz w:val="32"/>
          <w:szCs w:val="32"/>
        </w:rPr>
        <w:t xml:space="preserve">venir à franchir ces </w:t>
      </w:r>
      <w:r w:rsidR="00AA37E6" w:rsidRPr="00536E2E">
        <w:rPr>
          <w:b/>
          <w:bCs/>
          <w:sz w:val="32"/>
          <w:szCs w:val="32"/>
        </w:rPr>
        <w:t>obstacle</w:t>
      </w:r>
      <w:r w:rsidR="00E22B74">
        <w:rPr>
          <w:b/>
          <w:bCs/>
          <w:sz w:val="32"/>
          <w:szCs w:val="32"/>
        </w:rPr>
        <w:t>s</w:t>
      </w:r>
      <w:r w:rsidR="00AA37E6" w:rsidRPr="00536E2E">
        <w:rPr>
          <w:b/>
          <w:bCs/>
          <w:sz w:val="32"/>
          <w:szCs w:val="32"/>
        </w:rPr>
        <w:t>.</w:t>
      </w:r>
    </w:p>
    <w:p w:rsidR="003F2141" w:rsidRDefault="003F2141" w:rsidP="003F2141">
      <w:pPr>
        <w:jc w:val="both"/>
        <w:rPr>
          <w:b/>
          <w:bCs/>
          <w:sz w:val="32"/>
          <w:szCs w:val="32"/>
        </w:rPr>
      </w:pPr>
    </w:p>
    <w:p w:rsidR="003F2141" w:rsidRDefault="00E22B74" w:rsidP="00E22B74">
      <w:pPr>
        <w:pBdr>
          <w:bottom w:val="single" w:sz="4" w:space="1" w:color="auto"/>
        </w:pBdr>
        <w:jc w:val="both"/>
        <w:rPr>
          <w:b/>
          <w:bCs/>
          <w:sz w:val="32"/>
          <w:szCs w:val="32"/>
        </w:rPr>
      </w:pPr>
      <w:r>
        <w:rPr>
          <w:b/>
          <w:bCs/>
          <w:sz w:val="32"/>
          <w:szCs w:val="32"/>
        </w:rPr>
        <w:t>3 – Quatre défis à surmonter</w:t>
      </w:r>
    </w:p>
    <w:p w:rsidR="00E22B74" w:rsidRPr="00536E2E" w:rsidRDefault="00E22B74" w:rsidP="003F2141">
      <w:pPr>
        <w:jc w:val="both"/>
        <w:rPr>
          <w:b/>
          <w:bCs/>
          <w:sz w:val="32"/>
          <w:szCs w:val="32"/>
        </w:rPr>
      </w:pPr>
    </w:p>
    <w:p w:rsidR="00124FCB" w:rsidRPr="00536E2E" w:rsidRDefault="00AA37E6" w:rsidP="009039F3">
      <w:pPr>
        <w:ind w:firstLine="708"/>
        <w:jc w:val="both"/>
        <w:rPr>
          <w:b/>
          <w:bCs/>
          <w:sz w:val="32"/>
          <w:szCs w:val="32"/>
        </w:rPr>
      </w:pPr>
      <w:r w:rsidRPr="00536E2E">
        <w:rPr>
          <w:b/>
          <w:bCs/>
          <w:sz w:val="32"/>
          <w:szCs w:val="32"/>
        </w:rPr>
        <w:t>Le premier de ces défis, c’est l’accélération de toutes les formes de</w:t>
      </w:r>
      <w:r w:rsidR="00507117" w:rsidRPr="00536E2E">
        <w:rPr>
          <w:b/>
          <w:bCs/>
          <w:sz w:val="32"/>
          <w:szCs w:val="32"/>
        </w:rPr>
        <w:t xml:space="preserve"> changement. Si l’on ne sait pas quel sera le monde d’après, celui où conduit la transition, c’est que tout va très vite tout le temps, et que nous avons intégré cette accélération. </w:t>
      </w:r>
    </w:p>
    <w:p w:rsidR="00E22B74" w:rsidRDefault="009039F3" w:rsidP="00895EEF">
      <w:pPr>
        <w:ind w:firstLine="708"/>
        <w:jc w:val="both"/>
        <w:rPr>
          <w:b/>
          <w:bCs/>
          <w:sz w:val="32"/>
          <w:szCs w:val="32"/>
        </w:rPr>
      </w:pPr>
      <w:r w:rsidRPr="00536E2E">
        <w:rPr>
          <w:b/>
          <w:bCs/>
          <w:sz w:val="32"/>
          <w:szCs w:val="32"/>
        </w:rPr>
        <w:t xml:space="preserve">Pendant des siècles, en Europe, </w:t>
      </w:r>
      <w:r w:rsidR="00895EEF" w:rsidRPr="00536E2E">
        <w:rPr>
          <w:b/>
          <w:bCs/>
          <w:sz w:val="32"/>
          <w:szCs w:val="32"/>
        </w:rPr>
        <w:t>les changements étaient extrêmement lents. Chacun pouvait constater que ses outils, ses vêtements, son travail, ses déplacements étaient les mêmes</w:t>
      </w:r>
      <w:r w:rsidR="002C1E38">
        <w:rPr>
          <w:b/>
          <w:bCs/>
          <w:sz w:val="32"/>
          <w:szCs w:val="32"/>
        </w:rPr>
        <w:t>, à peu de choses près,</w:t>
      </w:r>
      <w:r w:rsidR="00895EEF" w:rsidRPr="00536E2E">
        <w:rPr>
          <w:b/>
          <w:bCs/>
          <w:sz w:val="32"/>
          <w:szCs w:val="32"/>
        </w:rPr>
        <w:t xml:space="preserve"> que ceux de ses parents et de ses grands-parents. </w:t>
      </w:r>
      <w:r w:rsidR="006F30B6" w:rsidRPr="00536E2E">
        <w:rPr>
          <w:b/>
          <w:bCs/>
          <w:sz w:val="32"/>
          <w:szCs w:val="32"/>
        </w:rPr>
        <w:t xml:space="preserve">En imaginant sa propre vie, et celle de ses enfants, ou de ses petits-enfants, on n’imaginait pas un monde radicalement différent. </w:t>
      </w:r>
    </w:p>
    <w:p w:rsidR="00BE2E9F" w:rsidRPr="00536E2E" w:rsidRDefault="00216D62" w:rsidP="00895EEF">
      <w:pPr>
        <w:ind w:firstLine="708"/>
        <w:jc w:val="both"/>
        <w:rPr>
          <w:b/>
          <w:bCs/>
          <w:sz w:val="32"/>
          <w:szCs w:val="32"/>
        </w:rPr>
      </w:pPr>
      <w:r w:rsidRPr="00536E2E">
        <w:rPr>
          <w:b/>
          <w:bCs/>
          <w:sz w:val="32"/>
          <w:szCs w:val="32"/>
        </w:rPr>
        <w:t xml:space="preserve">Le futur ne devait pas contenir </w:t>
      </w:r>
      <w:r w:rsidR="002C1E38">
        <w:rPr>
          <w:b/>
          <w:bCs/>
          <w:sz w:val="32"/>
          <w:szCs w:val="32"/>
        </w:rPr>
        <w:t>d’éléments très</w:t>
      </w:r>
      <w:r w:rsidRPr="00536E2E">
        <w:rPr>
          <w:b/>
          <w:bCs/>
          <w:sz w:val="32"/>
          <w:szCs w:val="32"/>
        </w:rPr>
        <w:t xml:space="preserve"> différent</w:t>
      </w:r>
      <w:r w:rsidR="002C1E38">
        <w:rPr>
          <w:b/>
          <w:bCs/>
          <w:sz w:val="32"/>
          <w:szCs w:val="32"/>
        </w:rPr>
        <w:t>s</w:t>
      </w:r>
      <w:r w:rsidRPr="00536E2E">
        <w:rPr>
          <w:b/>
          <w:bCs/>
          <w:sz w:val="32"/>
          <w:szCs w:val="32"/>
        </w:rPr>
        <w:t xml:space="preserve"> du passé.</w:t>
      </w:r>
    </w:p>
    <w:p w:rsidR="00E22B74" w:rsidRDefault="00216D62" w:rsidP="00895EEF">
      <w:pPr>
        <w:ind w:firstLine="708"/>
        <w:jc w:val="both"/>
        <w:rPr>
          <w:b/>
          <w:bCs/>
          <w:sz w:val="32"/>
          <w:szCs w:val="32"/>
        </w:rPr>
      </w:pPr>
      <w:r w:rsidRPr="00536E2E">
        <w:rPr>
          <w:b/>
          <w:bCs/>
          <w:sz w:val="32"/>
          <w:szCs w:val="32"/>
        </w:rPr>
        <w:t>Ceci était vrai jusq</w:t>
      </w:r>
      <w:r w:rsidR="00AC0635" w:rsidRPr="00536E2E">
        <w:rPr>
          <w:b/>
          <w:bCs/>
          <w:sz w:val="32"/>
          <w:szCs w:val="32"/>
        </w:rPr>
        <w:t>u</w:t>
      </w:r>
      <w:r w:rsidRPr="00536E2E">
        <w:rPr>
          <w:b/>
          <w:bCs/>
          <w:sz w:val="32"/>
          <w:szCs w:val="32"/>
        </w:rPr>
        <w:t xml:space="preserve">’au Moyen Age inclus. A partir de la Renaissance, la situation change, </w:t>
      </w:r>
      <w:r w:rsidR="00E22B74">
        <w:rPr>
          <w:b/>
          <w:bCs/>
          <w:sz w:val="32"/>
          <w:szCs w:val="32"/>
        </w:rPr>
        <w:t xml:space="preserve">le rythme de </w:t>
      </w:r>
      <w:r w:rsidRPr="00536E2E">
        <w:rPr>
          <w:b/>
          <w:bCs/>
          <w:sz w:val="32"/>
          <w:szCs w:val="32"/>
        </w:rPr>
        <w:t xml:space="preserve">ce changement va </w:t>
      </w:r>
      <w:r w:rsidRPr="002C1E38">
        <w:rPr>
          <w:b/>
          <w:bCs/>
          <w:i/>
          <w:iCs/>
          <w:sz w:val="32"/>
          <w:szCs w:val="32"/>
        </w:rPr>
        <w:t>crescendo</w:t>
      </w:r>
      <w:r w:rsidRPr="00536E2E">
        <w:rPr>
          <w:b/>
          <w:bCs/>
          <w:sz w:val="32"/>
          <w:szCs w:val="32"/>
        </w:rPr>
        <w:t xml:space="preserve">. </w:t>
      </w:r>
    </w:p>
    <w:p w:rsidR="00216D62" w:rsidRPr="00536E2E" w:rsidRDefault="00216D62" w:rsidP="00895EEF">
      <w:pPr>
        <w:ind w:firstLine="708"/>
        <w:jc w:val="both"/>
        <w:rPr>
          <w:b/>
          <w:bCs/>
          <w:sz w:val="32"/>
          <w:szCs w:val="32"/>
        </w:rPr>
      </w:pPr>
      <w:r w:rsidRPr="00536E2E">
        <w:rPr>
          <w:b/>
          <w:bCs/>
          <w:sz w:val="32"/>
          <w:szCs w:val="32"/>
        </w:rPr>
        <w:t xml:space="preserve">On constate que des découvertes, des inventions, des progrès </w:t>
      </w:r>
      <w:r w:rsidR="00AC0635" w:rsidRPr="00536E2E">
        <w:rPr>
          <w:b/>
          <w:bCs/>
          <w:sz w:val="32"/>
          <w:szCs w:val="32"/>
        </w:rPr>
        <w:t>transforment en profondeur la vie quotidienne dans tous ses aspects. Et</w:t>
      </w:r>
      <w:r w:rsidR="004C5E45">
        <w:rPr>
          <w:b/>
          <w:bCs/>
          <w:sz w:val="32"/>
          <w:szCs w:val="32"/>
        </w:rPr>
        <w:t xml:space="preserve"> du coup</w:t>
      </w:r>
      <w:r w:rsidR="00AC0635" w:rsidRPr="00536E2E">
        <w:rPr>
          <w:b/>
          <w:bCs/>
          <w:sz w:val="32"/>
          <w:szCs w:val="32"/>
        </w:rPr>
        <w:t xml:space="preserve"> l’on s’attend, peu à peu, ce que le </w:t>
      </w:r>
      <w:r w:rsidR="00AC0635" w:rsidRPr="00536E2E">
        <w:rPr>
          <w:b/>
          <w:bCs/>
          <w:sz w:val="32"/>
          <w:szCs w:val="32"/>
        </w:rPr>
        <w:lastRenderedPageBreak/>
        <w:t>monde change, on sait que les générations suivantes vivront autrement.</w:t>
      </w:r>
    </w:p>
    <w:p w:rsidR="00AC0635" w:rsidRPr="00536E2E" w:rsidRDefault="00AC0635" w:rsidP="00895EEF">
      <w:pPr>
        <w:ind w:firstLine="708"/>
        <w:jc w:val="both"/>
        <w:rPr>
          <w:b/>
          <w:bCs/>
          <w:sz w:val="32"/>
          <w:szCs w:val="32"/>
        </w:rPr>
      </w:pPr>
      <w:r w:rsidRPr="00536E2E">
        <w:rPr>
          <w:b/>
          <w:bCs/>
          <w:sz w:val="32"/>
          <w:szCs w:val="32"/>
        </w:rPr>
        <w:t>Comme vous le savez, nous sommes arrivés à un</w:t>
      </w:r>
      <w:r w:rsidR="00DD045B" w:rsidRPr="00536E2E">
        <w:rPr>
          <w:b/>
          <w:bCs/>
          <w:sz w:val="32"/>
          <w:szCs w:val="32"/>
        </w:rPr>
        <w:t>e</w:t>
      </w:r>
      <w:r w:rsidRPr="00536E2E">
        <w:rPr>
          <w:b/>
          <w:bCs/>
          <w:sz w:val="32"/>
          <w:szCs w:val="32"/>
        </w:rPr>
        <w:t xml:space="preserve"> forme d’accélération </w:t>
      </w:r>
      <w:r w:rsidR="00DD045B" w:rsidRPr="00536E2E">
        <w:rPr>
          <w:b/>
          <w:bCs/>
          <w:sz w:val="32"/>
          <w:szCs w:val="32"/>
        </w:rPr>
        <w:t xml:space="preserve">maximale. Nous ne savons pas </w:t>
      </w:r>
      <w:r w:rsidR="004C5E45">
        <w:rPr>
          <w:b/>
          <w:bCs/>
          <w:sz w:val="32"/>
          <w:szCs w:val="32"/>
        </w:rPr>
        <w:t>totalement</w:t>
      </w:r>
      <w:r w:rsidR="00DD045B" w:rsidRPr="00536E2E">
        <w:rPr>
          <w:b/>
          <w:bCs/>
          <w:sz w:val="32"/>
          <w:szCs w:val="32"/>
        </w:rPr>
        <w:t xml:space="preserve"> comment nous vivrons dans 10 ans, et absolument pas dans 50 ans. Nous sommes accoutumés à l’idée de changer plusieurs fois de métier, de région, de mode de vie</w:t>
      </w:r>
      <w:r w:rsidR="00013E30" w:rsidRPr="00536E2E">
        <w:rPr>
          <w:b/>
          <w:bCs/>
          <w:sz w:val="32"/>
          <w:szCs w:val="32"/>
        </w:rPr>
        <w:t xml:space="preserve">. Nous avons intégré la possibilité que des techniques encore à inventer </w:t>
      </w:r>
      <w:r w:rsidR="004C5E45">
        <w:rPr>
          <w:b/>
          <w:bCs/>
          <w:sz w:val="32"/>
          <w:szCs w:val="32"/>
        </w:rPr>
        <w:t>viennent bouleverser</w:t>
      </w:r>
      <w:r w:rsidR="00013E30" w:rsidRPr="00536E2E">
        <w:rPr>
          <w:b/>
          <w:bCs/>
          <w:sz w:val="32"/>
          <w:szCs w:val="32"/>
        </w:rPr>
        <w:t xml:space="preserve"> notre existence en </w:t>
      </w:r>
      <w:r w:rsidR="004C5E45" w:rsidRPr="00536E2E">
        <w:rPr>
          <w:b/>
          <w:bCs/>
          <w:sz w:val="32"/>
          <w:szCs w:val="32"/>
        </w:rPr>
        <w:t xml:space="preserve">quelques années </w:t>
      </w:r>
      <w:r w:rsidR="004C5E45">
        <w:rPr>
          <w:b/>
          <w:bCs/>
          <w:sz w:val="32"/>
          <w:szCs w:val="32"/>
        </w:rPr>
        <w:t>ou même quelques mois</w:t>
      </w:r>
      <w:r w:rsidR="00013E30" w:rsidRPr="00536E2E">
        <w:rPr>
          <w:b/>
          <w:bCs/>
          <w:sz w:val="32"/>
          <w:szCs w:val="32"/>
        </w:rPr>
        <w:t>.</w:t>
      </w:r>
      <w:r w:rsidR="00677148">
        <w:rPr>
          <w:b/>
          <w:bCs/>
          <w:sz w:val="32"/>
          <w:szCs w:val="32"/>
        </w:rPr>
        <w:t xml:space="preserve"> Nous l’avons intégré aussi parce qu’on veut, fortement, nous le faire croire.</w:t>
      </w:r>
    </w:p>
    <w:p w:rsidR="004C5E45" w:rsidRDefault="00013E30" w:rsidP="00895EEF">
      <w:pPr>
        <w:ind w:firstLine="708"/>
        <w:jc w:val="both"/>
        <w:rPr>
          <w:b/>
          <w:bCs/>
          <w:sz w:val="32"/>
          <w:szCs w:val="32"/>
        </w:rPr>
      </w:pPr>
      <w:r w:rsidRPr="00536E2E">
        <w:rPr>
          <w:b/>
          <w:bCs/>
          <w:sz w:val="32"/>
          <w:szCs w:val="32"/>
        </w:rPr>
        <w:t>Peut-être faut-il commencer à sortir</w:t>
      </w:r>
      <w:r w:rsidR="004C5E45">
        <w:rPr>
          <w:b/>
          <w:bCs/>
          <w:sz w:val="32"/>
          <w:szCs w:val="32"/>
        </w:rPr>
        <w:t xml:space="preserve"> de cette spirale</w:t>
      </w:r>
      <w:r w:rsidRPr="00536E2E">
        <w:rPr>
          <w:b/>
          <w:bCs/>
          <w:sz w:val="32"/>
          <w:szCs w:val="32"/>
        </w:rPr>
        <w:t xml:space="preserve">, au moins dans nos têtes. </w:t>
      </w:r>
    </w:p>
    <w:p w:rsidR="004C5E45" w:rsidRDefault="00013E30" w:rsidP="00895EEF">
      <w:pPr>
        <w:ind w:firstLine="708"/>
        <w:jc w:val="both"/>
        <w:rPr>
          <w:b/>
          <w:bCs/>
          <w:sz w:val="32"/>
          <w:szCs w:val="32"/>
        </w:rPr>
      </w:pPr>
      <w:r w:rsidRPr="00536E2E">
        <w:rPr>
          <w:b/>
          <w:bCs/>
          <w:sz w:val="32"/>
          <w:szCs w:val="32"/>
        </w:rPr>
        <w:t>L’accélération générale des échanges financiers, des échanges d’informations</w:t>
      </w:r>
      <w:r w:rsidR="006171DF" w:rsidRPr="00536E2E">
        <w:rPr>
          <w:b/>
          <w:bCs/>
          <w:sz w:val="32"/>
          <w:szCs w:val="32"/>
        </w:rPr>
        <w:t xml:space="preserve">, des tâches à accomplir ne doit pas nous faire </w:t>
      </w:r>
      <w:r w:rsidR="004C5E45">
        <w:rPr>
          <w:b/>
          <w:bCs/>
          <w:sz w:val="32"/>
          <w:szCs w:val="32"/>
        </w:rPr>
        <w:t xml:space="preserve">penser que la vie va plus vite ! </w:t>
      </w:r>
    </w:p>
    <w:p w:rsidR="00013E30" w:rsidRPr="00536E2E" w:rsidRDefault="006171DF" w:rsidP="00895EEF">
      <w:pPr>
        <w:ind w:firstLine="708"/>
        <w:jc w:val="both"/>
        <w:rPr>
          <w:b/>
          <w:bCs/>
          <w:sz w:val="32"/>
          <w:szCs w:val="32"/>
        </w:rPr>
      </w:pPr>
      <w:r w:rsidRPr="00536E2E">
        <w:rPr>
          <w:b/>
          <w:bCs/>
          <w:sz w:val="32"/>
          <w:szCs w:val="32"/>
        </w:rPr>
        <w:t xml:space="preserve">Les métabolismes de notre corps, les cycles de la nature </w:t>
      </w:r>
      <w:r w:rsidR="00677148">
        <w:rPr>
          <w:b/>
          <w:bCs/>
          <w:sz w:val="32"/>
          <w:szCs w:val="32"/>
        </w:rPr>
        <w:t xml:space="preserve">– mise à part le réchauffement climatique - </w:t>
      </w:r>
      <w:r w:rsidRPr="00536E2E">
        <w:rPr>
          <w:b/>
          <w:bCs/>
          <w:sz w:val="32"/>
          <w:szCs w:val="32"/>
        </w:rPr>
        <w:t>sont les mêmes que ceux de l’Antiquité</w:t>
      </w:r>
      <w:r w:rsidR="007144E6" w:rsidRPr="00536E2E">
        <w:rPr>
          <w:b/>
          <w:bCs/>
          <w:sz w:val="32"/>
          <w:szCs w:val="32"/>
        </w:rPr>
        <w:t xml:space="preserve"> – en tout cas pour l’essentiel. </w:t>
      </w:r>
    </w:p>
    <w:p w:rsidR="007144E6" w:rsidRPr="00536E2E" w:rsidRDefault="007144E6" w:rsidP="00895EEF">
      <w:pPr>
        <w:ind w:firstLine="708"/>
        <w:jc w:val="both"/>
        <w:rPr>
          <w:b/>
          <w:bCs/>
          <w:sz w:val="32"/>
          <w:szCs w:val="32"/>
        </w:rPr>
      </w:pPr>
      <w:r w:rsidRPr="00536E2E">
        <w:rPr>
          <w:b/>
          <w:bCs/>
          <w:sz w:val="32"/>
          <w:szCs w:val="32"/>
        </w:rPr>
        <w:t xml:space="preserve">Il faut évidemment tenir de compte de l’accélération générale, mais il faut aussi avoir conscience de ses limites, de son caractère en partie imaginaire. </w:t>
      </w:r>
    </w:p>
    <w:p w:rsidR="007144E6" w:rsidRPr="00536E2E" w:rsidRDefault="00F753B6" w:rsidP="00895EEF">
      <w:pPr>
        <w:ind w:firstLine="708"/>
        <w:jc w:val="both"/>
        <w:rPr>
          <w:b/>
          <w:bCs/>
          <w:sz w:val="32"/>
          <w:szCs w:val="32"/>
        </w:rPr>
      </w:pPr>
      <w:r w:rsidRPr="00536E2E">
        <w:rPr>
          <w:b/>
          <w:bCs/>
          <w:sz w:val="32"/>
          <w:szCs w:val="32"/>
        </w:rPr>
        <w:t>Le premier défi, c’est de savoir ralentir.</w:t>
      </w:r>
      <w:r w:rsidR="00677148">
        <w:rPr>
          <w:b/>
          <w:bCs/>
          <w:sz w:val="32"/>
          <w:szCs w:val="32"/>
        </w:rPr>
        <w:t xml:space="preserve"> Ou, au moins, savoir relativiser cette accélération</w:t>
      </w:r>
      <w:r w:rsidR="008F674C">
        <w:rPr>
          <w:b/>
          <w:bCs/>
          <w:sz w:val="32"/>
          <w:szCs w:val="32"/>
        </w:rPr>
        <w:t>.</w:t>
      </w:r>
    </w:p>
    <w:p w:rsidR="00F753B6" w:rsidRPr="00536E2E" w:rsidRDefault="00F753B6" w:rsidP="00895EEF">
      <w:pPr>
        <w:ind w:firstLine="708"/>
        <w:jc w:val="both"/>
        <w:rPr>
          <w:b/>
          <w:bCs/>
          <w:sz w:val="32"/>
          <w:szCs w:val="32"/>
        </w:rPr>
      </w:pPr>
    </w:p>
    <w:p w:rsidR="004C5E45" w:rsidRDefault="00F753B6" w:rsidP="00895EEF">
      <w:pPr>
        <w:ind w:firstLine="708"/>
        <w:jc w:val="both"/>
        <w:rPr>
          <w:b/>
          <w:bCs/>
          <w:sz w:val="32"/>
          <w:szCs w:val="32"/>
        </w:rPr>
      </w:pPr>
      <w:r w:rsidRPr="00536E2E">
        <w:rPr>
          <w:b/>
          <w:bCs/>
          <w:sz w:val="32"/>
          <w:szCs w:val="32"/>
        </w:rPr>
        <w:t>Le second</w:t>
      </w:r>
      <w:r w:rsidR="008F674C">
        <w:rPr>
          <w:b/>
          <w:bCs/>
          <w:sz w:val="32"/>
          <w:szCs w:val="32"/>
        </w:rPr>
        <w:t xml:space="preserve"> défi</w:t>
      </w:r>
      <w:r w:rsidRPr="00536E2E">
        <w:rPr>
          <w:b/>
          <w:bCs/>
          <w:sz w:val="32"/>
          <w:szCs w:val="32"/>
        </w:rPr>
        <w:t xml:space="preserve">, c’est d’accepter la complexité. </w:t>
      </w:r>
    </w:p>
    <w:p w:rsidR="00F753B6" w:rsidRPr="00536E2E" w:rsidRDefault="00F753B6" w:rsidP="00895EEF">
      <w:pPr>
        <w:ind w:firstLine="708"/>
        <w:jc w:val="both"/>
        <w:rPr>
          <w:b/>
          <w:bCs/>
          <w:sz w:val="32"/>
          <w:szCs w:val="32"/>
        </w:rPr>
      </w:pPr>
      <w:r w:rsidRPr="00536E2E">
        <w:rPr>
          <w:b/>
          <w:bCs/>
          <w:sz w:val="32"/>
          <w:szCs w:val="32"/>
        </w:rPr>
        <w:t>Attention ! « Complexe » n’est pas exactement synonyme de « </w:t>
      </w:r>
      <w:proofErr w:type="gramStart"/>
      <w:r w:rsidRPr="00536E2E">
        <w:rPr>
          <w:b/>
          <w:bCs/>
          <w:sz w:val="32"/>
          <w:szCs w:val="32"/>
        </w:rPr>
        <w:t>compliqué</w:t>
      </w:r>
      <w:proofErr w:type="gramEnd"/>
      <w:r w:rsidRPr="00536E2E">
        <w:rPr>
          <w:b/>
          <w:bCs/>
          <w:sz w:val="32"/>
          <w:szCs w:val="32"/>
        </w:rPr>
        <w:t xml:space="preserve"> ». Bien sûr, là encore, dans la vie </w:t>
      </w:r>
      <w:r w:rsidR="0046452A" w:rsidRPr="00536E2E">
        <w:rPr>
          <w:b/>
          <w:bCs/>
          <w:sz w:val="32"/>
          <w:szCs w:val="32"/>
        </w:rPr>
        <w:t>courante, on peut dire « c’est compliqué » pour dire la même chose que « c’est complexe », pour exprimer que c’est difficile à comprendre, que ça prend la tête, qu’il y a beaucoup d’éléments etc.</w:t>
      </w:r>
    </w:p>
    <w:p w:rsidR="00E81AAE" w:rsidRDefault="0046452A" w:rsidP="00895EEF">
      <w:pPr>
        <w:ind w:firstLine="708"/>
        <w:jc w:val="both"/>
        <w:rPr>
          <w:b/>
          <w:bCs/>
          <w:sz w:val="32"/>
          <w:szCs w:val="32"/>
        </w:rPr>
      </w:pPr>
      <w:r w:rsidRPr="00536E2E">
        <w:rPr>
          <w:b/>
          <w:bCs/>
          <w:sz w:val="32"/>
          <w:szCs w:val="32"/>
        </w:rPr>
        <w:t xml:space="preserve">Pourtant, il existe une différence. </w:t>
      </w:r>
    </w:p>
    <w:p w:rsidR="0046452A" w:rsidRPr="00536E2E" w:rsidRDefault="0046452A" w:rsidP="00895EEF">
      <w:pPr>
        <w:ind w:firstLine="708"/>
        <w:jc w:val="both"/>
        <w:rPr>
          <w:b/>
          <w:bCs/>
          <w:sz w:val="32"/>
          <w:szCs w:val="32"/>
        </w:rPr>
      </w:pPr>
      <w:r w:rsidRPr="00536E2E">
        <w:rPr>
          <w:b/>
          <w:bCs/>
          <w:sz w:val="32"/>
          <w:szCs w:val="32"/>
        </w:rPr>
        <w:lastRenderedPageBreak/>
        <w:t>Compliqué</w:t>
      </w:r>
      <w:r w:rsidR="0055090D" w:rsidRPr="00536E2E">
        <w:rPr>
          <w:b/>
          <w:bCs/>
          <w:sz w:val="32"/>
          <w:szCs w:val="32"/>
        </w:rPr>
        <w:t xml:space="preserve"> suppose une suite de processus. Si je vais </w:t>
      </w:r>
      <w:r w:rsidR="00E81AAE">
        <w:rPr>
          <w:b/>
          <w:bCs/>
          <w:sz w:val="32"/>
          <w:szCs w:val="32"/>
        </w:rPr>
        <w:t xml:space="preserve">prononcer </w:t>
      </w:r>
      <w:r w:rsidR="0055090D" w:rsidRPr="00536E2E">
        <w:rPr>
          <w:b/>
          <w:bCs/>
          <w:sz w:val="32"/>
          <w:szCs w:val="32"/>
        </w:rPr>
        <w:t xml:space="preserve">une </w:t>
      </w:r>
      <w:r w:rsidR="008F674C">
        <w:rPr>
          <w:b/>
          <w:bCs/>
          <w:sz w:val="32"/>
          <w:szCs w:val="32"/>
        </w:rPr>
        <w:t xml:space="preserve">très </w:t>
      </w:r>
      <w:r w:rsidR="0055090D" w:rsidRPr="00536E2E">
        <w:rPr>
          <w:b/>
          <w:bCs/>
          <w:sz w:val="32"/>
          <w:szCs w:val="32"/>
        </w:rPr>
        <w:t xml:space="preserve">longue phrase, de plusieurs lignes, avec des subordonnées et des parenthèses, elle sera compliquée. Mais il est possible de la décomposer en une suite d’éléments simples. Ce qui est compliqué peut toujours, en principe, être segmenté, </w:t>
      </w:r>
      <w:r w:rsidR="00E81AAE">
        <w:rPr>
          <w:b/>
          <w:bCs/>
          <w:sz w:val="32"/>
          <w:szCs w:val="32"/>
        </w:rPr>
        <w:t>transformée</w:t>
      </w:r>
      <w:r w:rsidR="0055090D" w:rsidRPr="00536E2E">
        <w:rPr>
          <w:b/>
          <w:bCs/>
          <w:sz w:val="32"/>
          <w:szCs w:val="32"/>
        </w:rPr>
        <w:t xml:space="preserve"> en unités</w:t>
      </w:r>
      <w:r w:rsidR="00E81AAE">
        <w:rPr>
          <w:b/>
          <w:bCs/>
          <w:sz w:val="32"/>
          <w:szCs w:val="32"/>
        </w:rPr>
        <w:t xml:space="preserve"> séparées</w:t>
      </w:r>
      <w:r w:rsidR="00E3425D" w:rsidRPr="00536E2E">
        <w:rPr>
          <w:b/>
          <w:bCs/>
          <w:sz w:val="32"/>
          <w:szCs w:val="32"/>
        </w:rPr>
        <w:t>. Bref, on peut décomposer ce qui est compliqué</w:t>
      </w:r>
      <w:r w:rsidR="00B52E5C" w:rsidRPr="00536E2E">
        <w:rPr>
          <w:b/>
          <w:bCs/>
          <w:sz w:val="32"/>
          <w:szCs w:val="32"/>
        </w:rPr>
        <w:t xml:space="preserve">, par ce que c’est linéaire, comme une longue chaîne </w:t>
      </w:r>
      <w:r w:rsidR="00E81AAE">
        <w:rPr>
          <w:b/>
          <w:bCs/>
          <w:sz w:val="32"/>
          <w:szCs w:val="32"/>
        </w:rPr>
        <w:t>qu’</w:t>
      </w:r>
      <w:r w:rsidR="00B52E5C" w:rsidRPr="00536E2E">
        <w:rPr>
          <w:b/>
          <w:bCs/>
          <w:sz w:val="32"/>
          <w:szCs w:val="32"/>
        </w:rPr>
        <w:t xml:space="preserve">on peut </w:t>
      </w:r>
      <w:r w:rsidR="008F674C">
        <w:rPr>
          <w:b/>
          <w:bCs/>
          <w:sz w:val="32"/>
          <w:szCs w:val="32"/>
        </w:rPr>
        <w:t>prendre</w:t>
      </w:r>
      <w:r w:rsidR="00B52E5C" w:rsidRPr="00536E2E">
        <w:rPr>
          <w:b/>
          <w:bCs/>
          <w:sz w:val="32"/>
          <w:szCs w:val="32"/>
        </w:rPr>
        <w:t xml:space="preserve"> élément par élément</w:t>
      </w:r>
      <w:r w:rsidR="00E3425D" w:rsidRPr="00536E2E">
        <w:rPr>
          <w:b/>
          <w:bCs/>
          <w:sz w:val="32"/>
          <w:szCs w:val="32"/>
        </w:rPr>
        <w:t>.</w:t>
      </w:r>
    </w:p>
    <w:p w:rsidR="00E3425D" w:rsidRPr="00536E2E" w:rsidRDefault="00702AA6" w:rsidP="00895EEF">
      <w:pPr>
        <w:ind w:firstLine="708"/>
        <w:jc w:val="both"/>
        <w:rPr>
          <w:b/>
          <w:bCs/>
          <w:sz w:val="32"/>
          <w:szCs w:val="32"/>
        </w:rPr>
      </w:pPr>
      <w:r w:rsidRPr="00536E2E">
        <w:rPr>
          <w:b/>
          <w:bCs/>
          <w:sz w:val="32"/>
          <w:szCs w:val="32"/>
        </w:rPr>
        <w:t>Au contraire, c</w:t>
      </w:r>
      <w:r w:rsidR="00E3425D" w:rsidRPr="00536E2E">
        <w:rPr>
          <w:b/>
          <w:bCs/>
          <w:sz w:val="32"/>
          <w:szCs w:val="32"/>
        </w:rPr>
        <w:t xml:space="preserve">e qui est complexe, on ne peut pas le décomposer ! C’est la grande différence. Ce qui caractérise le complexe, </w:t>
      </w:r>
      <w:r w:rsidR="001232AA" w:rsidRPr="00536E2E">
        <w:rPr>
          <w:b/>
          <w:bCs/>
          <w:sz w:val="32"/>
          <w:szCs w:val="32"/>
        </w:rPr>
        <w:t xml:space="preserve">en effet, </w:t>
      </w:r>
      <w:r w:rsidR="00E3425D" w:rsidRPr="00536E2E">
        <w:rPr>
          <w:b/>
          <w:bCs/>
          <w:sz w:val="32"/>
          <w:szCs w:val="32"/>
        </w:rPr>
        <w:t>ce n’est pas le grand nombre d’éléments, c’est l’interdépendance des éléments, leur interaction. Dans un processus complexe, les ingrédients interagissent les uns sur les autres</w:t>
      </w:r>
      <w:r w:rsidR="00B52E5C" w:rsidRPr="00536E2E">
        <w:rPr>
          <w:b/>
          <w:bCs/>
          <w:sz w:val="32"/>
          <w:szCs w:val="32"/>
        </w:rPr>
        <w:t xml:space="preserve">, ils rétroagissent sur leurs points de départ, etc. </w:t>
      </w:r>
      <w:r w:rsidRPr="00536E2E">
        <w:rPr>
          <w:b/>
          <w:bCs/>
          <w:sz w:val="32"/>
          <w:szCs w:val="32"/>
        </w:rPr>
        <w:t xml:space="preserve">Les processus naturels, les écosystèmes, les sociétés humaines sont des systèmes complexes. Et leur complexité va croissant. </w:t>
      </w:r>
    </w:p>
    <w:p w:rsidR="00702AA6" w:rsidRDefault="008F674C" w:rsidP="00895EEF">
      <w:pPr>
        <w:ind w:firstLine="708"/>
        <w:jc w:val="both"/>
        <w:rPr>
          <w:b/>
          <w:bCs/>
          <w:sz w:val="32"/>
          <w:szCs w:val="32"/>
        </w:rPr>
      </w:pPr>
      <w:r>
        <w:rPr>
          <w:b/>
          <w:bCs/>
          <w:sz w:val="32"/>
          <w:szCs w:val="32"/>
        </w:rPr>
        <w:t>Bien sûr, nous le savons. M</w:t>
      </w:r>
      <w:r w:rsidR="00702AA6" w:rsidRPr="00536E2E">
        <w:rPr>
          <w:b/>
          <w:bCs/>
          <w:sz w:val="32"/>
          <w:szCs w:val="32"/>
        </w:rPr>
        <w:t xml:space="preserve">ais </w:t>
      </w:r>
      <w:r w:rsidR="00E81AAE">
        <w:rPr>
          <w:b/>
          <w:bCs/>
          <w:sz w:val="32"/>
          <w:szCs w:val="32"/>
        </w:rPr>
        <w:t xml:space="preserve">trop </w:t>
      </w:r>
      <w:r w:rsidR="00702AA6" w:rsidRPr="00536E2E">
        <w:rPr>
          <w:b/>
          <w:bCs/>
          <w:sz w:val="32"/>
          <w:szCs w:val="32"/>
        </w:rPr>
        <w:t xml:space="preserve">souvent il nous arrive de l’oublier, de ne pas en avoir assez clairement conscience. C’est pourquoi </w:t>
      </w:r>
      <w:r w:rsidR="00531D14" w:rsidRPr="00536E2E">
        <w:rPr>
          <w:b/>
          <w:bCs/>
          <w:sz w:val="32"/>
          <w:szCs w:val="32"/>
        </w:rPr>
        <w:t xml:space="preserve">c’est un défi à relever de ne pas oublier la complexité et de savoir en tenir compte. </w:t>
      </w:r>
      <w:r w:rsidR="00E81AAE">
        <w:rPr>
          <w:b/>
          <w:bCs/>
          <w:sz w:val="32"/>
          <w:szCs w:val="32"/>
        </w:rPr>
        <w:t>Pour éviter que nos actions</w:t>
      </w:r>
      <w:r w:rsidR="00531D14" w:rsidRPr="00536E2E">
        <w:rPr>
          <w:b/>
          <w:bCs/>
          <w:sz w:val="32"/>
          <w:szCs w:val="32"/>
        </w:rPr>
        <w:t xml:space="preserve"> </w:t>
      </w:r>
      <w:r w:rsidR="00E81AAE">
        <w:rPr>
          <w:b/>
          <w:bCs/>
          <w:sz w:val="32"/>
          <w:szCs w:val="32"/>
        </w:rPr>
        <w:t xml:space="preserve">deviennent contreproductives, pour qu’elles </w:t>
      </w:r>
      <w:proofErr w:type="gramStart"/>
      <w:r w:rsidR="00E81AAE">
        <w:rPr>
          <w:b/>
          <w:bCs/>
          <w:sz w:val="32"/>
          <w:szCs w:val="32"/>
        </w:rPr>
        <w:t>soient  fécondes</w:t>
      </w:r>
      <w:proofErr w:type="gramEnd"/>
      <w:r w:rsidR="00E81AAE">
        <w:rPr>
          <w:b/>
          <w:bCs/>
          <w:sz w:val="32"/>
          <w:szCs w:val="32"/>
        </w:rPr>
        <w:t xml:space="preserve">, il faut tenir compte </w:t>
      </w:r>
      <w:r w:rsidR="00531D14" w:rsidRPr="00536E2E">
        <w:rPr>
          <w:b/>
          <w:bCs/>
          <w:sz w:val="32"/>
          <w:szCs w:val="32"/>
        </w:rPr>
        <w:t xml:space="preserve">de ces systèmes d’interdépendance. </w:t>
      </w:r>
    </w:p>
    <w:p w:rsidR="00E81AAE" w:rsidRPr="00536E2E" w:rsidRDefault="00E81AAE" w:rsidP="00895EEF">
      <w:pPr>
        <w:ind w:firstLine="708"/>
        <w:jc w:val="both"/>
        <w:rPr>
          <w:b/>
          <w:bCs/>
          <w:sz w:val="32"/>
          <w:szCs w:val="32"/>
        </w:rPr>
      </w:pPr>
    </w:p>
    <w:p w:rsidR="00F54106" w:rsidRPr="00536E2E" w:rsidRDefault="00F54106" w:rsidP="00895EEF">
      <w:pPr>
        <w:ind w:firstLine="708"/>
        <w:jc w:val="both"/>
        <w:rPr>
          <w:b/>
          <w:bCs/>
          <w:sz w:val="32"/>
          <w:szCs w:val="32"/>
        </w:rPr>
      </w:pPr>
      <w:r w:rsidRPr="00536E2E">
        <w:rPr>
          <w:b/>
          <w:bCs/>
          <w:sz w:val="32"/>
          <w:szCs w:val="32"/>
        </w:rPr>
        <w:t xml:space="preserve">Or il y a aussi interdépendance et interaction de nos identités. Et un effet en retour de nos collaborations sur ce que nous sommes. Là encore, </w:t>
      </w:r>
      <w:r w:rsidR="00E81AAE">
        <w:rPr>
          <w:b/>
          <w:bCs/>
          <w:sz w:val="32"/>
          <w:szCs w:val="32"/>
        </w:rPr>
        <w:t>ce</w:t>
      </w:r>
      <w:r w:rsidRPr="00536E2E">
        <w:rPr>
          <w:b/>
          <w:bCs/>
          <w:sz w:val="32"/>
          <w:szCs w:val="32"/>
        </w:rPr>
        <w:t xml:space="preserve"> point n’est pas </w:t>
      </w:r>
      <w:r w:rsidR="00B447FF" w:rsidRPr="00536E2E">
        <w:rPr>
          <w:b/>
          <w:bCs/>
          <w:sz w:val="32"/>
          <w:szCs w:val="32"/>
        </w:rPr>
        <w:t xml:space="preserve">inconnu mais </w:t>
      </w:r>
      <w:r w:rsidR="00E81AAE">
        <w:rPr>
          <w:b/>
          <w:bCs/>
          <w:sz w:val="32"/>
          <w:szCs w:val="32"/>
        </w:rPr>
        <w:t>il</w:t>
      </w:r>
      <w:r w:rsidR="00B447FF" w:rsidRPr="00536E2E">
        <w:rPr>
          <w:b/>
          <w:bCs/>
          <w:sz w:val="32"/>
          <w:szCs w:val="32"/>
        </w:rPr>
        <w:t xml:space="preserve"> est trop souvent négligé. Je voudrai</w:t>
      </w:r>
      <w:r w:rsidR="00E81AAE">
        <w:rPr>
          <w:b/>
          <w:bCs/>
          <w:sz w:val="32"/>
          <w:szCs w:val="32"/>
        </w:rPr>
        <w:t>s</w:t>
      </w:r>
      <w:r w:rsidR="00B447FF" w:rsidRPr="00536E2E">
        <w:rPr>
          <w:b/>
          <w:bCs/>
          <w:sz w:val="32"/>
          <w:szCs w:val="32"/>
        </w:rPr>
        <w:t xml:space="preserve"> le souligner, rapidement, comme troisième défi à relever.</w:t>
      </w:r>
      <w:r w:rsidR="00E81AAE">
        <w:rPr>
          <w:b/>
          <w:bCs/>
          <w:sz w:val="32"/>
          <w:szCs w:val="32"/>
        </w:rPr>
        <w:t xml:space="preserve"> De quoi s’agit-il ?</w:t>
      </w:r>
    </w:p>
    <w:p w:rsidR="00E81AAE" w:rsidRDefault="00B447FF" w:rsidP="00895EEF">
      <w:pPr>
        <w:ind w:firstLine="708"/>
        <w:jc w:val="both"/>
        <w:rPr>
          <w:b/>
          <w:bCs/>
          <w:sz w:val="32"/>
          <w:szCs w:val="32"/>
        </w:rPr>
      </w:pPr>
      <w:r w:rsidRPr="00536E2E">
        <w:rPr>
          <w:b/>
          <w:bCs/>
          <w:sz w:val="32"/>
          <w:szCs w:val="32"/>
        </w:rPr>
        <w:t xml:space="preserve">Je reviens un instant sur la distinction entre collaborer et coopérer que j’ai indiquée tout à l’heure. Elle </w:t>
      </w:r>
      <w:r w:rsidR="00E81AAE">
        <w:rPr>
          <w:b/>
          <w:bCs/>
          <w:sz w:val="32"/>
          <w:szCs w:val="32"/>
        </w:rPr>
        <w:t>inclut</w:t>
      </w:r>
      <w:r w:rsidRPr="00536E2E">
        <w:rPr>
          <w:b/>
          <w:bCs/>
          <w:sz w:val="32"/>
          <w:szCs w:val="32"/>
        </w:rPr>
        <w:t xml:space="preserve"> </w:t>
      </w:r>
      <w:r w:rsidR="00E81AAE">
        <w:rPr>
          <w:b/>
          <w:bCs/>
          <w:sz w:val="32"/>
          <w:szCs w:val="32"/>
        </w:rPr>
        <w:t>également</w:t>
      </w:r>
      <w:r w:rsidRPr="00536E2E">
        <w:rPr>
          <w:b/>
          <w:bCs/>
          <w:sz w:val="32"/>
          <w:szCs w:val="32"/>
        </w:rPr>
        <w:t xml:space="preserve"> une différence dans le statut de l’identité, dans la manière dont </w:t>
      </w:r>
      <w:r w:rsidR="00422CB6" w:rsidRPr="00536E2E">
        <w:rPr>
          <w:b/>
          <w:bCs/>
          <w:sz w:val="32"/>
          <w:szCs w:val="32"/>
        </w:rPr>
        <w:t xml:space="preserve">on met en jeu ce qu’on est. </w:t>
      </w:r>
    </w:p>
    <w:p w:rsidR="00E81AAE" w:rsidRDefault="00422CB6" w:rsidP="00895EEF">
      <w:pPr>
        <w:ind w:firstLine="708"/>
        <w:jc w:val="both"/>
        <w:rPr>
          <w:b/>
          <w:bCs/>
          <w:sz w:val="32"/>
          <w:szCs w:val="32"/>
        </w:rPr>
      </w:pPr>
      <w:r w:rsidRPr="00536E2E">
        <w:rPr>
          <w:b/>
          <w:bCs/>
          <w:sz w:val="32"/>
          <w:szCs w:val="32"/>
        </w:rPr>
        <w:lastRenderedPageBreak/>
        <w:t>En effet, quand nous collaborons à un projet déjà existant, que nous tenons chacun notre rôle, que nous jouons chacun notre partition dans l’orchestre, notre identité n’est pas grandement affectée</w:t>
      </w:r>
      <w:r w:rsidR="008F674C">
        <w:rPr>
          <w:b/>
          <w:bCs/>
          <w:sz w:val="32"/>
          <w:szCs w:val="32"/>
        </w:rPr>
        <w:t>, parce qu’elle n’est pas réellement mise en jeu</w:t>
      </w:r>
      <w:r w:rsidRPr="00536E2E">
        <w:rPr>
          <w:b/>
          <w:bCs/>
          <w:sz w:val="32"/>
          <w:szCs w:val="32"/>
        </w:rPr>
        <w:t xml:space="preserve">. </w:t>
      </w:r>
    </w:p>
    <w:p w:rsidR="00B447FF" w:rsidRPr="00536E2E" w:rsidRDefault="00422CB6" w:rsidP="00895EEF">
      <w:pPr>
        <w:ind w:firstLine="708"/>
        <w:jc w:val="both"/>
        <w:rPr>
          <w:b/>
          <w:bCs/>
          <w:sz w:val="32"/>
          <w:szCs w:val="32"/>
        </w:rPr>
      </w:pPr>
      <w:r w:rsidRPr="00536E2E">
        <w:rPr>
          <w:b/>
          <w:bCs/>
          <w:sz w:val="32"/>
          <w:szCs w:val="32"/>
        </w:rPr>
        <w:t xml:space="preserve">La collaboration peut se passer plus ou moins bien, mais </w:t>
      </w:r>
      <w:r w:rsidR="001E08C1" w:rsidRPr="00536E2E">
        <w:rPr>
          <w:b/>
          <w:bCs/>
          <w:sz w:val="32"/>
          <w:szCs w:val="32"/>
        </w:rPr>
        <w:t>à la fin chacun reprend son parcours et conserve le même visage.</w:t>
      </w:r>
    </w:p>
    <w:p w:rsidR="00E81AAE" w:rsidRDefault="001E08C1" w:rsidP="00895EEF">
      <w:pPr>
        <w:ind w:firstLine="708"/>
        <w:jc w:val="both"/>
        <w:rPr>
          <w:b/>
          <w:bCs/>
          <w:sz w:val="32"/>
          <w:szCs w:val="32"/>
        </w:rPr>
      </w:pPr>
      <w:r w:rsidRPr="00536E2E">
        <w:rPr>
          <w:b/>
          <w:bCs/>
          <w:sz w:val="32"/>
          <w:szCs w:val="32"/>
        </w:rPr>
        <w:t>Au contraire, dans une vraie coopération, il faut accepter de changer, d’évoluer. Chacun risque de n’être plus tout à fait le même, au terme d’une création collective</w:t>
      </w:r>
      <w:r w:rsidR="00E81AAE" w:rsidRPr="00E81AAE">
        <w:rPr>
          <w:b/>
          <w:bCs/>
          <w:sz w:val="32"/>
          <w:szCs w:val="32"/>
        </w:rPr>
        <w:t xml:space="preserve"> </w:t>
      </w:r>
      <w:r w:rsidR="00E81AAE" w:rsidRPr="00536E2E">
        <w:rPr>
          <w:b/>
          <w:bCs/>
          <w:sz w:val="32"/>
          <w:szCs w:val="32"/>
        </w:rPr>
        <w:t>véritable</w:t>
      </w:r>
      <w:r w:rsidRPr="00536E2E">
        <w:rPr>
          <w:b/>
          <w:bCs/>
          <w:sz w:val="32"/>
          <w:szCs w:val="32"/>
        </w:rPr>
        <w:t xml:space="preserve">. </w:t>
      </w:r>
    </w:p>
    <w:p w:rsidR="00E81AAE" w:rsidRDefault="00E81AAE" w:rsidP="00895EEF">
      <w:pPr>
        <w:ind w:firstLine="708"/>
        <w:jc w:val="both"/>
        <w:rPr>
          <w:b/>
          <w:bCs/>
          <w:sz w:val="32"/>
          <w:szCs w:val="32"/>
        </w:rPr>
      </w:pPr>
      <w:r>
        <w:rPr>
          <w:b/>
          <w:bCs/>
          <w:sz w:val="32"/>
          <w:szCs w:val="32"/>
        </w:rPr>
        <w:t xml:space="preserve">Je pense que cela s’applique particulièrement aux identités des urbains et des ruraux et à leur redéfinition. </w:t>
      </w:r>
    </w:p>
    <w:p w:rsidR="001E08C1" w:rsidRPr="00536E2E" w:rsidRDefault="001E08C1" w:rsidP="00895EEF">
      <w:pPr>
        <w:ind w:firstLine="708"/>
        <w:jc w:val="both"/>
        <w:rPr>
          <w:b/>
          <w:bCs/>
          <w:sz w:val="32"/>
          <w:szCs w:val="32"/>
        </w:rPr>
      </w:pPr>
      <w:r w:rsidRPr="00536E2E">
        <w:rPr>
          <w:b/>
          <w:bCs/>
          <w:sz w:val="32"/>
          <w:szCs w:val="32"/>
        </w:rPr>
        <w:t>Il faudra peut-être bouger, a</w:t>
      </w:r>
      <w:r w:rsidR="004F0976" w:rsidRPr="00536E2E">
        <w:rPr>
          <w:b/>
          <w:bCs/>
          <w:sz w:val="32"/>
          <w:szCs w:val="32"/>
        </w:rPr>
        <w:t>dopter un autre point de vue, d’autres cartes mentales, d’autres méthode de travail ou d’autres façons de vivre… Il faudra donc remettre en cause d’apparentes certitudes, défaire peut-être de vieilles habitudes, et ne plus être à la fin exactement le même qu’au début.</w:t>
      </w:r>
    </w:p>
    <w:p w:rsidR="00531D14" w:rsidRPr="00536E2E" w:rsidRDefault="00622F7A" w:rsidP="008C3462">
      <w:pPr>
        <w:ind w:firstLine="708"/>
        <w:jc w:val="both"/>
        <w:rPr>
          <w:b/>
          <w:bCs/>
          <w:sz w:val="32"/>
          <w:szCs w:val="32"/>
        </w:rPr>
      </w:pPr>
      <w:r w:rsidRPr="00536E2E">
        <w:rPr>
          <w:b/>
          <w:bCs/>
          <w:sz w:val="32"/>
          <w:szCs w:val="32"/>
        </w:rPr>
        <w:t xml:space="preserve">J’insiste sur la difficulté de ce mouvement interne. </w:t>
      </w:r>
      <w:r w:rsidR="008C3462" w:rsidRPr="00536E2E">
        <w:rPr>
          <w:b/>
          <w:bCs/>
          <w:sz w:val="32"/>
          <w:szCs w:val="32"/>
        </w:rPr>
        <w:t xml:space="preserve">La plupart du temps, les individus, et les entreprises ou les institutions, veulent bien coopérer, mais à condition de rester les mêmes. Il me semble qu’il ne peut pas y avoir de véritable </w:t>
      </w:r>
      <w:proofErr w:type="spellStart"/>
      <w:r w:rsidR="008C3462" w:rsidRPr="00536E2E">
        <w:rPr>
          <w:b/>
          <w:bCs/>
          <w:sz w:val="32"/>
          <w:szCs w:val="32"/>
        </w:rPr>
        <w:t>co-opération</w:t>
      </w:r>
      <w:proofErr w:type="spellEnd"/>
      <w:r w:rsidR="008C3462" w:rsidRPr="00536E2E">
        <w:rPr>
          <w:b/>
          <w:bCs/>
          <w:sz w:val="32"/>
          <w:szCs w:val="32"/>
        </w:rPr>
        <w:t xml:space="preserve"> sans une transformation, plus ou moins grande, de ce que nous sommes. </w:t>
      </w:r>
    </w:p>
    <w:p w:rsidR="00EA670F" w:rsidRDefault="008C3462" w:rsidP="008C3462">
      <w:pPr>
        <w:ind w:firstLine="708"/>
        <w:jc w:val="both"/>
        <w:rPr>
          <w:b/>
          <w:bCs/>
          <w:sz w:val="32"/>
          <w:szCs w:val="32"/>
        </w:rPr>
      </w:pPr>
      <w:r w:rsidRPr="00536E2E">
        <w:rPr>
          <w:b/>
          <w:bCs/>
          <w:sz w:val="32"/>
          <w:szCs w:val="32"/>
        </w:rPr>
        <w:t>Vous voyez que cela commence à faire pas mal de choses</w:t>
      </w:r>
      <w:r w:rsidR="005C75E2" w:rsidRPr="00536E2E">
        <w:rPr>
          <w:b/>
          <w:bCs/>
          <w:sz w:val="32"/>
          <w:szCs w:val="32"/>
        </w:rPr>
        <w:t xml:space="preserve"> à tenir ensemble ! </w:t>
      </w:r>
    </w:p>
    <w:p w:rsidR="00EA670F" w:rsidRDefault="00EA670F" w:rsidP="008C3462">
      <w:pPr>
        <w:ind w:firstLine="708"/>
        <w:jc w:val="both"/>
        <w:rPr>
          <w:b/>
          <w:bCs/>
          <w:sz w:val="32"/>
          <w:szCs w:val="32"/>
        </w:rPr>
      </w:pPr>
      <w:r>
        <w:rPr>
          <w:b/>
          <w:bCs/>
          <w:sz w:val="32"/>
          <w:szCs w:val="32"/>
        </w:rPr>
        <w:t>Je</w:t>
      </w:r>
      <w:r w:rsidR="005C75E2" w:rsidRPr="00536E2E">
        <w:rPr>
          <w:b/>
          <w:bCs/>
          <w:sz w:val="32"/>
          <w:szCs w:val="32"/>
        </w:rPr>
        <w:t xml:space="preserve"> ne voudrais surtout pas vous décourager, au contraire. </w:t>
      </w:r>
    </w:p>
    <w:p w:rsidR="008C3462" w:rsidRPr="00536E2E" w:rsidRDefault="005C75E2" w:rsidP="008C3462">
      <w:pPr>
        <w:ind w:firstLine="708"/>
        <w:jc w:val="both"/>
        <w:rPr>
          <w:b/>
          <w:bCs/>
          <w:sz w:val="32"/>
          <w:szCs w:val="32"/>
        </w:rPr>
      </w:pPr>
      <w:r w:rsidRPr="00536E2E">
        <w:rPr>
          <w:b/>
          <w:bCs/>
          <w:sz w:val="32"/>
          <w:szCs w:val="32"/>
        </w:rPr>
        <w:t>C’e</w:t>
      </w:r>
      <w:r w:rsidR="00EA670F">
        <w:rPr>
          <w:b/>
          <w:bCs/>
          <w:sz w:val="32"/>
          <w:szCs w:val="32"/>
        </w:rPr>
        <w:t>s</w:t>
      </w:r>
      <w:r w:rsidRPr="00536E2E">
        <w:rPr>
          <w:b/>
          <w:bCs/>
          <w:sz w:val="32"/>
          <w:szCs w:val="32"/>
        </w:rPr>
        <w:t>t pourquoi je termine sur un dernier défi qui</w:t>
      </w:r>
      <w:r w:rsidR="00752F5F" w:rsidRPr="00536E2E">
        <w:rPr>
          <w:b/>
          <w:bCs/>
          <w:sz w:val="32"/>
          <w:szCs w:val="32"/>
        </w:rPr>
        <w:t xml:space="preserve"> peut-être vous paraîtra d’abord paradoxal, mais que je crois essentiel, et finalement encourageant.</w:t>
      </w:r>
    </w:p>
    <w:p w:rsidR="00EA670F" w:rsidRDefault="00752F5F" w:rsidP="00DE67D7">
      <w:pPr>
        <w:ind w:firstLine="708"/>
        <w:jc w:val="both"/>
        <w:rPr>
          <w:b/>
          <w:bCs/>
          <w:sz w:val="32"/>
          <w:szCs w:val="32"/>
        </w:rPr>
      </w:pPr>
      <w:r w:rsidRPr="00536E2E">
        <w:rPr>
          <w:b/>
          <w:bCs/>
          <w:sz w:val="32"/>
          <w:szCs w:val="32"/>
        </w:rPr>
        <w:t xml:space="preserve">Ce défi consiste à remplacer nos certitudes par des expériences. </w:t>
      </w:r>
    </w:p>
    <w:p w:rsidR="00C359EE" w:rsidRPr="00536E2E" w:rsidRDefault="00752F5F" w:rsidP="00DE67D7">
      <w:pPr>
        <w:ind w:firstLine="708"/>
        <w:jc w:val="both"/>
        <w:rPr>
          <w:b/>
          <w:bCs/>
          <w:sz w:val="32"/>
          <w:szCs w:val="32"/>
        </w:rPr>
      </w:pPr>
      <w:r w:rsidRPr="00536E2E">
        <w:rPr>
          <w:b/>
          <w:bCs/>
          <w:sz w:val="32"/>
          <w:szCs w:val="32"/>
        </w:rPr>
        <w:t xml:space="preserve">Les certitudes sont des idées fixes, les expériences sont des vécus qui évoluent et font évoluer. </w:t>
      </w:r>
      <w:r w:rsidR="00DD79CB">
        <w:rPr>
          <w:b/>
          <w:bCs/>
          <w:sz w:val="32"/>
          <w:szCs w:val="32"/>
        </w:rPr>
        <w:t>Pour ma part, j</w:t>
      </w:r>
      <w:r w:rsidR="00DF75E8" w:rsidRPr="00536E2E">
        <w:rPr>
          <w:b/>
          <w:bCs/>
          <w:sz w:val="32"/>
          <w:szCs w:val="32"/>
        </w:rPr>
        <w:t xml:space="preserve">e suis un philosophe de l’expérience, du vécu quotidien, des sensations </w:t>
      </w:r>
      <w:r w:rsidR="00DF75E8" w:rsidRPr="00536E2E">
        <w:rPr>
          <w:b/>
          <w:bCs/>
          <w:sz w:val="32"/>
          <w:szCs w:val="32"/>
        </w:rPr>
        <w:lastRenderedPageBreak/>
        <w:t xml:space="preserve">que l’on éprouve. </w:t>
      </w:r>
      <w:r w:rsidR="00CB56FF" w:rsidRPr="00536E2E">
        <w:rPr>
          <w:b/>
          <w:bCs/>
          <w:sz w:val="32"/>
          <w:szCs w:val="32"/>
        </w:rPr>
        <w:t xml:space="preserve">J’ai écrit, en 2001, 101 expériences de philosophie quotidienne, </w:t>
      </w:r>
      <w:r w:rsidR="00C359EE" w:rsidRPr="00536E2E">
        <w:rPr>
          <w:b/>
          <w:bCs/>
          <w:sz w:val="32"/>
          <w:szCs w:val="32"/>
        </w:rPr>
        <w:t xml:space="preserve">et c’est sans doute le seul livre de philosophie qui propose à ses lecteurs des choses à faire ou à imaginer, insolites ou étranges, pour éprouver le déclenchement d’une question philosophique. </w:t>
      </w:r>
    </w:p>
    <w:p w:rsidR="00DF75E8" w:rsidRPr="00536E2E" w:rsidRDefault="00C359EE" w:rsidP="00DE67D7">
      <w:pPr>
        <w:ind w:firstLine="708"/>
        <w:jc w:val="both"/>
        <w:rPr>
          <w:b/>
          <w:bCs/>
          <w:sz w:val="32"/>
          <w:szCs w:val="32"/>
        </w:rPr>
      </w:pPr>
      <w:r w:rsidRPr="00536E2E">
        <w:rPr>
          <w:b/>
          <w:bCs/>
          <w:sz w:val="32"/>
          <w:szCs w:val="32"/>
        </w:rPr>
        <w:t>Une</w:t>
      </w:r>
      <w:r w:rsidR="00DF75E8" w:rsidRPr="00536E2E">
        <w:rPr>
          <w:b/>
          <w:bCs/>
          <w:sz w:val="32"/>
          <w:szCs w:val="32"/>
        </w:rPr>
        <w:t xml:space="preserve"> expérience</w:t>
      </w:r>
      <w:r w:rsidRPr="00536E2E">
        <w:rPr>
          <w:b/>
          <w:bCs/>
          <w:sz w:val="32"/>
          <w:szCs w:val="32"/>
        </w:rPr>
        <w:t>,</w:t>
      </w:r>
      <w:r w:rsidR="00DF75E8" w:rsidRPr="00536E2E">
        <w:rPr>
          <w:b/>
          <w:bCs/>
          <w:sz w:val="32"/>
          <w:szCs w:val="32"/>
        </w:rPr>
        <w:t xml:space="preserve"> CHACUN doit </w:t>
      </w:r>
      <w:r w:rsidRPr="00536E2E">
        <w:rPr>
          <w:b/>
          <w:bCs/>
          <w:sz w:val="32"/>
          <w:szCs w:val="32"/>
        </w:rPr>
        <w:t xml:space="preserve">la </w:t>
      </w:r>
      <w:r w:rsidR="00DF75E8" w:rsidRPr="00536E2E">
        <w:rPr>
          <w:b/>
          <w:bCs/>
          <w:sz w:val="32"/>
          <w:szCs w:val="32"/>
        </w:rPr>
        <w:t xml:space="preserve">vivre pour son propre compte – je ne peux pas vivre les vôtres, vous ne pouvez pas vivre les miennes, nous pouvons bien sûr vivre des expériences identiques mais chacun pour </w:t>
      </w:r>
      <w:r w:rsidRPr="00536E2E">
        <w:rPr>
          <w:b/>
          <w:bCs/>
          <w:sz w:val="32"/>
          <w:szCs w:val="32"/>
        </w:rPr>
        <w:t>son</w:t>
      </w:r>
      <w:r w:rsidR="00DF75E8" w:rsidRPr="00536E2E">
        <w:rPr>
          <w:b/>
          <w:bCs/>
          <w:sz w:val="32"/>
          <w:szCs w:val="32"/>
        </w:rPr>
        <w:t xml:space="preserve"> compte</w:t>
      </w:r>
      <w:r w:rsidRPr="00536E2E">
        <w:rPr>
          <w:b/>
          <w:bCs/>
          <w:sz w:val="32"/>
          <w:szCs w:val="32"/>
        </w:rPr>
        <w:t>, dans sa propre peau et sa propre tête</w:t>
      </w:r>
      <w:r w:rsidR="00DF75E8" w:rsidRPr="00536E2E">
        <w:rPr>
          <w:b/>
          <w:bCs/>
          <w:sz w:val="32"/>
          <w:szCs w:val="32"/>
        </w:rPr>
        <w:t>.</w:t>
      </w:r>
      <w:r w:rsidR="00DE67D7" w:rsidRPr="00536E2E">
        <w:rPr>
          <w:b/>
          <w:bCs/>
          <w:sz w:val="32"/>
          <w:szCs w:val="32"/>
        </w:rPr>
        <w:t xml:space="preserve"> </w:t>
      </w:r>
      <w:r w:rsidR="00DD79CB">
        <w:rPr>
          <w:b/>
          <w:bCs/>
          <w:sz w:val="32"/>
          <w:szCs w:val="32"/>
        </w:rPr>
        <w:t>Et puis,</w:t>
      </w:r>
      <w:r w:rsidR="00DE67D7" w:rsidRPr="00536E2E">
        <w:rPr>
          <w:b/>
          <w:bCs/>
          <w:sz w:val="32"/>
          <w:szCs w:val="32"/>
        </w:rPr>
        <w:t xml:space="preserve"> un</w:t>
      </w:r>
      <w:r w:rsidR="00CB56FF" w:rsidRPr="00536E2E">
        <w:rPr>
          <w:b/>
          <w:bCs/>
          <w:sz w:val="32"/>
          <w:szCs w:val="32"/>
        </w:rPr>
        <w:t>e</w:t>
      </w:r>
      <w:r w:rsidR="00DE67D7" w:rsidRPr="00536E2E">
        <w:rPr>
          <w:b/>
          <w:bCs/>
          <w:sz w:val="32"/>
          <w:szCs w:val="32"/>
        </w:rPr>
        <w:t xml:space="preserve"> expérience est un essai, un tâtonnement, un mélange de vécu et de réflexion</w:t>
      </w:r>
      <w:r w:rsidR="00DD79CB">
        <w:rPr>
          <w:b/>
          <w:bCs/>
          <w:sz w:val="32"/>
          <w:szCs w:val="32"/>
        </w:rPr>
        <w:t>, d’émotions et de pensées</w:t>
      </w:r>
      <w:r w:rsidR="0012758D">
        <w:rPr>
          <w:b/>
          <w:bCs/>
          <w:sz w:val="32"/>
          <w:szCs w:val="32"/>
        </w:rPr>
        <w:t xml:space="preserve"> logiques</w:t>
      </w:r>
      <w:r w:rsidR="00DE67D7" w:rsidRPr="00536E2E">
        <w:rPr>
          <w:b/>
          <w:bCs/>
          <w:sz w:val="32"/>
          <w:szCs w:val="32"/>
        </w:rPr>
        <w:t xml:space="preserve">. </w:t>
      </w:r>
    </w:p>
    <w:p w:rsidR="00DE67D7" w:rsidRPr="00536E2E" w:rsidRDefault="00DE67D7" w:rsidP="00DE67D7">
      <w:pPr>
        <w:ind w:firstLine="708"/>
        <w:jc w:val="both"/>
        <w:rPr>
          <w:b/>
          <w:bCs/>
          <w:sz w:val="32"/>
          <w:szCs w:val="32"/>
        </w:rPr>
      </w:pPr>
      <w:r w:rsidRPr="00536E2E">
        <w:rPr>
          <w:b/>
          <w:bCs/>
          <w:sz w:val="32"/>
          <w:szCs w:val="32"/>
        </w:rPr>
        <w:t xml:space="preserve">Il me semble que pour parvenir à cheminer dans la complexité et la coopération, pour avancer dans cette transition planétaire et locale </w:t>
      </w:r>
      <w:r w:rsidR="00CB56FF" w:rsidRPr="00536E2E">
        <w:rPr>
          <w:b/>
          <w:bCs/>
          <w:sz w:val="32"/>
          <w:szCs w:val="32"/>
        </w:rPr>
        <w:t xml:space="preserve">dans laquelle sont donc engagés à la fois la planète et les Parcs naturels régionaux de France, il faut multiplier les expériences. </w:t>
      </w:r>
    </w:p>
    <w:p w:rsidR="00CB56FF" w:rsidRPr="00536E2E" w:rsidRDefault="00CB56FF" w:rsidP="00DE67D7">
      <w:pPr>
        <w:ind w:firstLine="708"/>
        <w:jc w:val="both"/>
        <w:rPr>
          <w:b/>
          <w:bCs/>
          <w:sz w:val="32"/>
          <w:szCs w:val="32"/>
        </w:rPr>
      </w:pPr>
      <w:r w:rsidRPr="00536E2E">
        <w:rPr>
          <w:b/>
          <w:bCs/>
          <w:sz w:val="32"/>
          <w:szCs w:val="32"/>
        </w:rPr>
        <w:t xml:space="preserve">J’ai été frappé, en lisant </w:t>
      </w:r>
      <w:r w:rsidR="00EA670F">
        <w:rPr>
          <w:b/>
          <w:bCs/>
          <w:sz w:val="32"/>
          <w:szCs w:val="32"/>
        </w:rPr>
        <w:t>le</w:t>
      </w:r>
      <w:r w:rsidRPr="00536E2E">
        <w:rPr>
          <w:b/>
          <w:bCs/>
          <w:sz w:val="32"/>
          <w:szCs w:val="32"/>
        </w:rPr>
        <w:t xml:space="preserve"> programme</w:t>
      </w:r>
      <w:r w:rsidR="00EA670F">
        <w:rPr>
          <w:b/>
          <w:bCs/>
          <w:sz w:val="32"/>
          <w:szCs w:val="32"/>
        </w:rPr>
        <w:t xml:space="preserve"> du Congrès</w:t>
      </w:r>
      <w:r w:rsidRPr="00536E2E">
        <w:rPr>
          <w:b/>
          <w:bCs/>
          <w:sz w:val="32"/>
          <w:szCs w:val="32"/>
        </w:rPr>
        <w:t xml:space="preserve">, par le fait que les jours à venir sont occupés par une multitude de sessions qui organisent des choses à faire, </w:t>
      </w:r>
      <w:r w:rsidR="00172ABF" w:rsidRPr="00536E2E">
        <w:rPr>
          <w:b/>
          <w:bCs/>
          <w:sz w:val="32"/>
          <w:szCs w:val="32"/>
        </w:rPr>
        <w:t xml:space="preserve">à éprouver, à ressentir – pour comprendre et </w:t>
      </w:r>
      <w:r w:rsidR="00EA670F">
        <w:rPr>
          <w:b/>
          <w:bCs/>
          <w:sz w:val="32"/>
          <w:szCs w:val="32"/>
        </w:rPr>
        <w:t xml:space="preserve">pour </w:t>
      </w:r>
      <w:r w:rsidR="00172ABF" w:rsidRPr="00536E2E">
        <w:rPr>
          <w:b/>
          <w:bCs/>
          <w:sz w:val="32"/>
          <w:szCs w:val="32"/>
        </w:rPr>
        <w:t xml:space="preserve">réfléchir </w:t>
      </w:r>
      <w:r w:rsidR="00EA670F">
        <w:rPr>
          <w:b/>
          <w:bCs/>
          <w:sz w:val="32"/>
          <w:szCs w:val="32"/>
        </w:rPr>
        <w:t>à partir de là</w:t>
      </w:r>
      <w:r w:rsidR="00172ABF" w:rsidRPr="00536E2E">
        <w:rPr>
          <w:b/>
          <w:bCs/>
          <w:sz w:val="32"/>
          <w:szCs w:val="32"/>
        </w:rPr>
        <w:t>.</w:t>
      </w:r>
    </w:p>
    <w:p w:rsidR="00172ABF" w:rsidRPr="00536E2E" w:rsidRDefault="00172ABF" w:rsidP="00172ABF">
      <w:pPr>
        <w:ind w:firstLine="708"/>
        <w:jc w:val="both"/>
        <w:rPr>
          <w:b/>
          <w:bCs/>
          <w:sz w:val="32"/>
          <w:szCs w:val="32"/>
        </w:rPr>
      </w:pPr>
      <w:r w:rsidRPr="00536E2E">
        <w:rPr>
          <w:b/>
          <w:bCs/>
          <w:sz w:val="32"/>
          <w:szCs w:val="32"/>
        </w:rPr>
        <w:t xml:space="preserve">Ce mélange de vécu, d’essai et de réflexion qui caractérise l’expérience se distingue absolument de la certitude. </w:t>
      </w:r>
    </w:p>
    <w:p w:rsidR="00172ABF" w:rsidRPr="00536E2E" w:rsidRDefault="004F79D7" w:rsidP="00172ABF">
      <w:pPr>
        <w:ind w:firstLine="708"/>
        <w:jc w:val="both"/>
        <w:rPr>
          <w:b/>
          <w:bCs/>
          <w:sz w:val="32"/>
          <w:szCs w:val="32"/>
        </w:rPr>
      </w:pPr>
      <w:r w:rsidRPr="00536E2E">
        <w:rPr>
          <w:b/>
          <w:bCs/>
          <w:sz w:val="32"/>
          <w:szCs w:val="32"/>
        </w:rPr>
        <w:t>Construire ensemble la vie de demain, c’</w:t>
      </w:r>
      <w:r w:rsidR="0012758D">
        <w:rPr>
          <w:b/>
          <w:bCs/>
          <w:sz w:val="32"/>
          <w:szCs w:val="32"/>
        </w:rPr>
        <w:t>est une multitude d’expériences, singulièrement en ce temps où le bien commun englobe et définit de nouveaux horizons reliant urbains et ruraux, humains et animaux, espèces vivantes et espace terrestre.</w:t>
      </w:r>
    </w:p>
    <w:p w:rsidR="004F79D7" w:rsidRPr="00536E2E" w:rsidRDefault="00EA670F" w:rsidP="00172ABF">
      <w:pPr>
        <w:ind w:firstLine="708"/>
        <w:jc w:val="both"/>
        <w:rPr>
          <w:b/>
          <w:bCs/>
          <w:sz w:val="32"/>
          <w:szCs w:val="32"/>
        </w:rPr>
      </w:pPr>
      <w:r>
        <w:rPr>
          <w:b/>
          <w:bCs/>
          <w:sz w:val="32"/>
          <w:szCs w:val="32"/>
        </w:rPr>
        <w:t>J</w:t>
      </w:r>
      <w:r w:rsidR="004F79D7" w:rsidRPr="00536E2E">
        <w:rPr>
          <w:b/>
          <w:bCs/>
          <w:sz w:val="32"/>
          <w:szCs w:val="32"/>
        </w:rPr>
        <w:t xml:space="preserve">’espère que ces </w:t>
      </w:r>
      <w:r w:rsidR="00D928E4" w:rsidRPr="00536E2E">
        <w:rPr>
          <w:b/>
          <w:bCs/>
          <w:sz w:val="32"/>
          <w:szCs w:val="32"/>
        </w:rPr>
        <w:t xml:space="preserve">remarques, si vous les adaptez à vos pratiques personnelles, </w:t>
      </w:r>
      <w:r w:rsidR="004F79D7" w:rsidRPr="00536E2E">
        <w:rPr>
          <w:b/>
          <w:bCs/>
          <w:sz w:val="32"/>
          <w:szCs w:val="32"/>
        </w:rPr>
        <w:t xml:space="preserve">vous seront utiles. </w:t>
      </w:r>
    </w:p>
    <w:p w:rsidR="007144E6" w:rsidRPr="00536E2E" w:rsidRDefault="00EA670F" w:rsidP="00895EEF">
      <w:pPr>
        <w:ind w:firstLine="708"/>
        <w:jc w:val="both"/>
        <w:rPr>
          <w:b/>
          <w:bCs/>
          <w:sz w:val="32"/>
          <w:szCs w:val="32"/>
        </w:rPr>
      </w:pPr>
      <w:r>
        <w:rPr>
          <w:b/>
          <w:bCs/>
          <w:sz w:val="32"/>
          <w:szCs w:val="32"/>
        </w:rPr>
        <w:t>Et j</w:t>
      </w:r>
      <w:r w:rsidRPr="00536E2E">
        <w:rPr>
          <w:b/>
          <w:bCs/>
          <w:sz w:val="32"/>
          <w:szCs w:val="32"/>
        </w:rPr>
        <w:t>e vous remercie</w:t>
      </w:r>
      <w:r w:rsidR="00C511EF">
        <w:rPr>
          <w:b/>
          <w:bCs/>
          <w:sz w:val="32"/>
          <w:szCs w:val="32"/>
        </w:rPr>
        <w:t>,</w:t>
      </w:r>
      <w:r w:rsidRPr="00536E2E">
        <w:rPr>
          <w:b/>
          <w:bCs/>
          <w:sz w:val="32"/>
          <w:szCs w:val="32"/>
        </w:rPr>
        <w:t xml:space="preserve"> </w:t>
      </w:r>
      <w:r w:rsidR="00C511EF">
        <w:rPr>
          <w:b/>
          <w:bCs/>
          <w:sz w:val="32"/>
          <w:szCs w:val="32"/>
        </w:rPr>
        <w:t xml:space="preserve">très </w:t>
      </w:r>
      <w:r>
        <w:rPr>
          <w:b/>
          <w:bCs/>
          <w:sz w:val="32"/>
          <w:szCs w:val="32"/>
        </w:rPr>
        <w:t>vivement</w:t>
      </w:r>
      <w:r w:rsidR="00C511EF">
        <w:rPr>
          <w:b/>
          <w:bCs/>
          <w:sz w:val="32"/>
          <w:szCs w:val="32"/>
        </w:rPr>
        <w:t>,</w:t>
      </w:r>
      <w:r>
        <w:rPr>
          <w:b/>
          <w:bCs/>
          <w:sz w:val="32"/>
          <w:szCs w:val="32"/>
        </w:rPr>
        <w:t xml:space="preserve"> de votre attention.</w:t>
      </w:r>
      <w:bookmarkStart w:id="0" w:name="_GoBack"/>
      <w:bookmarkEnd w:id="0"/>
    </w:p>
    <w:p w:rsidR="00AC0635" w:rsidRPr="00536E2E" w:rsidRDefault="00AC0635" w:rsidP="00895EEF">
      <w:pPr>
        <w:ind w:firstLine="708"/>
        <w:jc w:val="both"/>
        <w:rPr>
          <w:b/>
          <w:bCs/>
          <w:sz w:val="32"/>
          <w:szCs w:val="32"/>
        </w:rPr>
      </w:pPr>
    </w:p>
    <w:p w:rsidR="00895EEF" w:rsidRPr="00536E2E" w:rsidRDefault="00895EEF" w:rsidP="00895EEF">
      <w:pPr>
        <w:ind w:firstLine="708"/>
        <w:jc w:val="both"/>
        <w:rPr>
          <w:b/>
          <w:bCs/>
          <w:sz w:val="32"/>
          <w:szCs w:val="32"/>
        </w:rPr>
      </w:pPr>
    </w:p>
    <w:p w:rsidR="008F776C" w:rsidRPr="00536E2E" w:rsidRDefault="008F776C" w:rsidP="00D6322B">
      <w:pPr>
        <w:jc w:val="both"/>
        <w:rPr>
          <w:b/>
          <w:bCs/>
        </w:rPr>
      </w:pPr>
    </w:p>
    <w:sectPr w:rsidR="008F776C" w:rsidRPr="00536E2E" w:rsidSect="004006BE">
      <w:footerReference w:type="even" r:id="rId7"/>
      <w:footerReference w:type="default" r:id="rId8"/>
      <w:pgSz w:w="11900" w:h="16840"/>
      <w:pgMar w:top="1985" w:right="1985" w:bottom="1418" w:left="1418"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9E5" w:rsidRDefault="005149E5" w:rsidP="00464FEC">
      <w:r>
        <w:separator/>
      </w:r>
    </w:p>
  </w:endnote>
  <w:endnote w:type="continuationSeparator" w:id="0">
    <w:p w:rsidR="005149E5" w:rsidRDefault="005149E5" w:rsidP="004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731964142"/>
      <w:docPartObj>
        <w:docPartGallery w:val="Page Numbers (Bottom of Page)"/>
        <w:docPartUnique/>
      </w:docPartObj>
    </w:sdtPr>
    <w:sdtEndPr>
      <w:rPr>
        <w:rStyle w:val="Numrodepage"/>
      </w:rPr>
    </w:sdtEndPr>
    <w:sdtContent>
      <w:p w:rsidR="00464FEC" w:rsidRDefault="00464FEC" w:rsidP="00BE202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464FEC" w:rsidRDefault="00464FEC" w:rsidP="00464FE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656498331"/>
      <w:docPartObj>
        <w:docPartGallery w:val="Page Numbers (Bottom of Page)"/>
        <w:docPartUnique/>
      </w:docPartObj>
    </w:sdtPr>
    <w:sdtEndPr>
      <w:rPr>
        <w:rStyle w:val="Numrodepage"/>
      </w:rPr>
    </w:sdtEndPr>
    <w:sdtContent>
      <w:p w:rsidR="00464FEC" w:rsidRDefault="00464FEC" w:rsidP="00BE202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64FEC" w:rsidRDefault="00464FEC" w:rsidP="00464FE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9E5" w:rsidRDefault="005149E5" w:rsidP="00464FEC">
      <w:r>
        <w:separator/>
      </w:r>
    </w:p>
  </w:footnote>
  <w:footnote w:type="continuationSeparator" w:id="0">
    <w:p w:rsidR="005149E5" w:rsidRDefault="005149E5" w:rsidP="00464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84DF9"/>
    <w:multiLevelType w:val="hybridMultilevel"/>
    <w:tmpl w:val="BAC83B32"/>
    <w:lvl w:ilvl="0" w:tplc="8A8CA97E">
      <w:start w:val="30"/>
      <w:numFmt w:val="bullet"/>
      <w:lvlText w:val="-"/>
      <w:lvlJc w:val="left"/>
      <w:pPr>
        <w:ind w:left="1068" w:hanging="360"/>
      </w:pPr>
      <w:rPr>
        <w:rFonts w:ascii="Calibri" w:eastAsiaTheme="minorEastAsia" w:hAnsi="Calibri" w:cs="Calibri" w:hint="default"/>
        <w:sz w:val="3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BA2"/>
    <w:rsid w:val="00013E30"/>
    <w:rsid w:val="00023490"/>
    <w:rsid w:val="0006395A"/>
    <w:rsid w:val="00064412"/>
    <w:rsid w:val="000837FE"/>
    <w:rsid w:val="000C71F2"/>
    <w:rsid w:val="000E6395"/>
    <w:rsid w:val="001232AA"/>
    <w:rsid w:val="00124FCB"/>
    <w:rsid w:val="0012758D"/>
    <w:rsid w:val="00171E27"/>
    <w:rsid w:val="00172ABF"/>
    <w:rsid w:val="0017676A"/>
    <w:rsid w:val="001A2F21"/>
    <w:rsid w:val="001A5391"/>
    <w:rsid w:val="001B3A0B"/>
    <w:rsid w:val="001C1807"/>
    <w:rsid w:val="001D5A35"/>
    <w:rsid w:val="001D6342"/>
    <w:rsid w:val="001E08C1"/>
    <w:rsid w:val="00205E45"/>
    <w:rsid w:val="0021161A"/>
    <w:rsid w:val="00213B67"/>
    <w:rsid w:val="00216D62"/>
    <w:rsid w:val="00231329"/>
    <w:rsid w:val="00241ED2"/>
    <w:rsid w:val="002C1E38"/>
    <w:rsid w:val="002C6406"/>
    <w:rsid w:val="002D1567"/>
    <w:rsid w:val="002E1DD7"/>
    <w:rsid w:val="002E7E84"/>
    <w:rsid w:val="00316E08"/>
    <w:rsid w:val="00327A10"/>
    <w:rsid w:val="00332F45"/>
    <w:rsid w:val="00355DE3"/>
    <w:rsid w:val="003772F8"/>
    <w:rsid w:val="003B64B9"/>
    <w:rsid w:val="003B7752"/>
    <w:rsid w:val="003C7E84"/>
    <w:rsid w:val="003D715F"/>
    <w:rsid w:val="003E014E"/>
    <w:rsid w:val="003F2141"/>
    <w:rsid w:val="003F2F5B"/>
    <w:rsid w:val="004006BE"/>
    <w:rsid w:val="00422CB6"/>
    <w:rsid w:val="004242D6"/>
    <w:rsid w:val="0044215E"/>
    <w:rsid w:val="00446034"/>
    <w:rsid w:val="0046452A"/>
    <w:rsid w:val="00464FEC"/>
    <w:rsid w:val="004B1CAA"/>
    <w:rsid w:val="004C1FE3"/>
    <w:rsid w:val="004C5E45"/>
    <w:rsid w:val="004D4DCC"/>
    <w:rsid w:val="004D5860"/>
    <w:rsid w:val="004F0976"/>
    <w:rsid w:val="004F5110"/>
    <w:rsid w:val="004F79D7"/>
    <w:rsid w:val="00507117"/>
    <w:rsid w:val="005127C1"/>
    <w:rsid w:val="005149E5"/>
    <w:rsid w:val="00526D56"/>
    <w:rsid w:val="00531D14"/>
    <w:rsid w:val="00536E2E"/>
    <w:rsid w:val="0055090D"/>
    <w:rsid w:val="00587DCA"/>
    <w:rsid w:val="005B747C"/>
    <w:rsid w:val="005C75E2"/>
    <w:rsid w:val="005D226C"/>
    <w:rsid w:val="005E698F"/>
    <w:rsid w:val="006171DF"/>
    <w:rsid w:val="00622F7A"/>
    <w:rsid w:val="00631D3C"/>
    <w:rsid w:val="00646218"/>
    <w:rsid w:val="00677148"/>
    <w:rsid w:val="006842F0"/>
    <w:rsid w:val="006A6714"/>
    <w:rsid w:val="006D03D8"/>
    <w:rsid w:val="006E6FB4"/>
    <w:rsid w:val="006E73D9"/>
    <w:rsid w:val="006F02BD"/>
    <w:rsid w:val="006F30B6"/>
    <w:rsid w:val="00702AA6"/>
    <w:rsid w:val="007144E6"/>
    <w:rsid w:val="007360CA"/>
    <w:rsid w:val="00736349"/>
    <w:rsid w:val="00747660"/>
    <w:rsid w:val="00752F5F"/>
    <w:rsid w:val="007A1242"/>
    <w:rsid w:val="007F30AC"/>
    <w:rsid w:val="008103CE"/>
    <w:rsid w:val="00810700"/>
    <w:rsid w:val="00810B7E"/>
    <w:rsid w:val="00891323"/>
    <w:rsid w:val="00895EEF"/>
    <w:rsid w:val="0089764D"/>
    <w:rsid w:val="008A4D60"/>
    <w:rsid w:val="008C3462"/>
    <w:rsid w:val="008D615C"/>
    <w:rsid w:val="008F2B7C"/>
    <w:rsid w:val="008F674C"/>
    <w:rsid w:val="008F776C"/>
    <w:rsid w:val="009039F3"/>
    <w:rsid w:val="00907F59"/>
    <w:rsid w:val="00923E04"/>
    <w:rsid w:val="009366FC"/>
    <w:rsid w:val="00945406"/>
    <w:rsid w:val="00967211"/>
    <w:rsid w:val="00976109"/>
    <w:rsid w:val="00984F4A"/>
    <w:rsid w:val="00987BFE"/>
    <w:rsid w:val="009B50F6"/>
    <w:rsid w:val="009C1074"/>
    <w:rsid w:val="009C37DF"/>
    <w:rsid w:val="009E64B5"/>
    <w:rsid w:val="009E7740"/>
    <w:rsid w:val="00A05E32"/>
    <w:rsid w:val="00A125E2"/>
    <w:rsid w:val="00A126A2"/>
    <w:rsid w:val="00A44756"/>
    <w:rsid w:val="00A72D93"/>
    <w:rsid w:val="00A773CF"/>
    <w:rsid w:val="00A82DEB"/>
    <w:rsid w:val="00AA37E6"/>
    <w:rsid w:val="00AA4AEC"/>
    <w:rsid w:val="00AB70A8"/>
    <w:rsid w:val="00AC0635"/>
    <w:rsid w:val="00AE2864"/>
    <w:rsid w:val="00AF33E3"/>
    <w:rsid w:val="00AF7134"/>
    <w:rsid w:val="00B1311F"/>
    <w:rsid w:val="00B1368F"/>
    <w:rsid w:val="00B14697"/>
    <w:rsid w:val="00B27DA3"/>
    <w:rsid w:val="00B41512"/>
    <w:rsid w:val="00B447FF"/>
    <w:rsid w:val="00B45B22"/>
    <w:rsid w:val="00B52E5C"/>
    <w:rsid w:val="00B55311"/>
    <w:rsid w:val="00B55EC6"/>
    <w:rsid w:val="00B65203"/>
    <w:rsid w:val="00B66F16"/>
    <w:rsid w:val="00B81879"/>
    <w:rsid w:val="00B97732"/>
    <w:rsid w:val="00BD6BA2"/>
    <w:rsid w:val="00BD7406"/>
    <w:rsid w:val="00BE2E9F"/>
    <w:rsid w:val="00BF509F"/>
    <w:rsid w:val="00BF6594"/>
    <w:rsid w:val="00C224BB"/>
    <w:rsid w:val="00C25525"/>
    <w:rsid w:val="00C359EE"/>
    <w:rsid w:val="00C511EF"/>
    <w:rsid w:val="00C56F75"/>
    <w:rsid w:val="00C60C58"/>
    <w:rsid w:val="00C762AE"/>
    <w:rsid w:val="00C90410"/>
    <w:rsid w:val="00CB2DE2"/>
    <w:rsid w:val="00CB417B"/>
    <w:rsid w:val="00CB56FF"/>
    <w:rsid w:val="00D14C97"/>
    <w:rsid w:val="00D6322B"/>
    <w:rsid w:val="00D669B5"/>
    <w:rsid w:val="00D928E4"/>
    <w:rsid w:val="00DA3805"/>
    <w:rsid w:val="00DB4E3E"/>
    <w:rsid w:val="00DD045B"/>
    <w:rsid w:val="00DD2032"/>
    <w:rsid w:val="00DD79CB"/>
    <w:rsid w:val="00DE67D7"/>
    <w:rsid w:val="00DF4450"/>
    <w:rsid w:val="00DF75E8"/>
    <w:rsid w:val="00E0613B"/>
    <w:rsid w:val="00E162B2"/>
    <w:rsid w:val="00E22B74"/>
    <w:rsid w:val="00E27891"/>
    <w:rsid w:val="00E27FF8"/>
    <w:rsid w:val="00E3425D"/>
    <w:rsid w:val="00E434F2"/>
    <w:rsid w:val="00E45B9B"/>
    <w:rsid w:val="00E45DDB"/>
    <w:rsid w:val="00E54781"/>
    <w:rsid w:val="00E656A1"/>
    <w:rsid w:val="00E6572A"/>
    <w:rsid w:val="00E81AAE"/>
    <w:rsid w:val="00E82847"/>
    <w:rsid w:val="00EA028D"/>
    <w:rsid w:val="00EA3C41"/>
    <w:rsid w:val="00EA3D88"/>
    <w:rsid w:val="00EA670F"/>
    <w:rsid w:val="00EC7822"/>
    <w:rsid w:val="00EF1A2D"/>
    <w:rsid w:val="00F27DFA"/>
    <w:rsid w:val="00F53A20"/>
    <w:rsid w:val="00F54106"/>
    <w:rsid w:val="00F55C04"/>
    <w:rsid w:val="00F66D6A"/>
    <w:rsid w:val="00F753B6"/>
    <w:rsid w:val="00F85F54"/>
    <w:rsid w:val="00FC3545"/>
    <w:rsid w:val="00FD604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5C5A250"/>
  <w15:chartTrackingRefBased/>
  <w15:docId w15:val="{F00004FB-24E8-9F4A-9426-7F6D7E8C4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F27DFA"/>
    <w:rPr>
      <w:color w:val="0000FF"/>
      <w:u w:val="single"/>
    </w:rPr>
  </w:style>
  <w:style w:type="paragraph" w:styleId="Pieddepage">
    <w:name w:val="footer"/>
    <w:basedOn w:val="Normal"/>
    <w:link w:val="PieddepageCar"/>
    <w:uiPriority w:val="99"/>
    <w:unhideWhenUsed/>
    <w:rsid w:val="00464FEC"/>
    <w:pPr>
      <w:tabs>
        <w:tab w:val="center" w:pos="4536"/>
        <w:tab w:val="right" w:pos="9072"/>
      </w:tabs>
    </w:pPr>
  </w:style>
  <w:style w:type="character" w:customStyle="1" w:styleId="PieddepageCar">
    <w:name w:val="Pied de page Car"/>
    <w:basedOn w:val="Policepardfaut"/>
    <w:link w:val="Pieddepage"/>
    <w:uiPriority w:val="99"/>
    <w:rsid w:val="00464FEC"/>
  </w:style>
  <w:style w:type="character" w:styleId="Numrodepage">
    <w:name w:val="page number"/>
    <w:basedOn w:val="Policepardfaut"/>
    <w:uiPriority w:val="99"/>
    <w:semiHidden/>
    <w:unhideWhenUsed/>
    <w:rsid w:val="00464FEC"/>
  </w:style>
  <w:style w:type="paragraph" w:styleId="Paragraphedeliste">
    <w:name w:val="List Paragraph"/>
    <w:basedOn w:val="Normal"/>
    <w:uiPriority w:val="34"/>
    <w:qFormat/>
    <w:rsid w:val="00E65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13</Pages>
  <Words>3562</Words>
  <Characters>18535</Characters>
  <Application>Microsoft Office Word</Application>
  <DocSecurity>0</DocSecurity>
  <Lines>434</Lines>
  <Paragraphs>111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Roger-Pol Droit</dc:creator>
  <cp:keywords/>
  <dc:description/>
  <cp:lastModifiedBy>Roger-Pol Droit</cp:lastModifiedBy>
  <cp:revision>4</cp:revision>
  <cp:lastPrinted>2018-10-07T10:35:00Z</cp:lastPrinted>
  <dcterms:created xsi:type="dcterms:W3CDTF">2018-10-18T14:25:00Z</dcterms:created>
  <dcterms:modified xsi:type="dcterms:W3CDTF">2018-10-18T15:00:00Z</dcterms:modified>
</cp:coreProperties>
</file>